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859" w:rsidRDefault="00A717B2" w:rsidP="00851859">
      <w:pPr>
        <w:autoSpaceDE w:val="0"/>
        <w:autoSpaceDN w:val="0"/>
        <w:adjustRightInd w:val="0"/>
        <w:ind w:left="5664" w:right="-2" w:firstLine="708"/>
        <w:jc w:val="both"/>
      </w:pPr>
      <w:r>
        <w:t xml:space="preserve">                             </w:t>
      </w:r>
    </w:p>
    <w:p w:rsidR="00DF181E" w:rsidRDefault="00DF181E" w:rsidP="00174E0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78CC363F" wp14:editId="4D49FE4E">
            <wp:extent cx="828675" cy="1047750"/>
            <wp:effectExtent l="0" t="0" r="9525" b="0"/>
            <wp:docPr id="2" name="Рисунок 2" descr="Сергиев-Посад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ргиев-ПосадГО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181E" w:rsidRDefault="00DF181E" w:rsidP="008A6443">
      <w:pPr>
        <w:autoSpaceDE w:val="0"/>
        <w:autoSpaceDN w:val="0"/>
        <w:adjustRightInd w:val="0"/>
        <w:jc w:val="center"/>
        <w:rPr>
          <w:b/>
          <w:bCs/>
        </w:rPr>
      </w:pPr>
    </w:p>
    <w:p w:rsidR="008A6443" w:rsidRDefault="008A6443" w:rsidP="008A6443">
      <w:pPr>
        <w:autoSpaceDE w:val="0"/>
        <w:autoSpaceDN w:val="0"/>
        <w:adjustRightInd w:val="0"/>
        <w:jc w:val="center"/>
        <w:rPr>
          <w:b/>
          <w:bCs/>
        </w:rPr>
      </w:pPr>
      <w:r w:rsidRPr="008A6443">
        <w:rPr>
          <w:b/>
          <w:bCs/>
        </w:rPr>
        <w:t>МУНИЦИПАЛЬНЫЙ НОРМАТИВНЫЙ ПРАВОВОЙ АКТ</w:t>
      </w:r>
    </w:p>
    <w:p w:rsidR="00DF181E" w:rsidRDefault="00DF181E" w:rsidP="008A6443">
      <w:pPr>
        <w:autoSpaceDE w:val="0"/>
        <w:autoSpaceDN w:val="0"/>
        <w:adjustRightInd w:val="0"/>
        <w:jc w:val="center"/>
        <w:rPr>
          <w:b/>
          <w:bCs/>
        </w:rPr>
      </w:pPr>
    </w:p>
    <w:p w:rsidR="00DF181E" w:rsidRPr="008A6443" w:rsidRDefault="00DF181E" w:rsidP="008A6443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_____________________________ № __________________________</w:t>
      </w:r>
    </w:p>
    <w:p w:rsidR="00860A77" w:rsidRDefault="00860A77" w:rsidP="007E5CA8"/>
    <w:p w:rsidR="00035DF7" w:rsidRDefault="00035DF7" w:rsidP="007E5CA8"/>
    <w:p w:rsidR="003C4CAD" w:rsidRPr="00851859" w:rsidRDefault="002B35E5" w:rsidP="003C4CAD">
      <w:pPr>
        <w:jc w:val="center"/>
        <w:rPr>
          <w:b/>
          <w:color w:val="000000"/>
        </w:rPr>
      </w:pPr>
      <w:r w:rsidRPr="002B35E5">
        <w:rPr>
          <w:b/>
        </w:rPr>
        <w:t xml:space="preserve">О внесении изменений в </w:t>
      </w:r>
      <w:r w:rsidR="009403F3" w:rsidRPr="009403F3">
        <w:rPr>
          <w:b/>
        </w:rPr>
        <w:t>Положение о коммерческом найме жилых помещений, находящихся в собственности муниципального образования «Сергиево-Посадский городской округ Московской области</w:t>
      </w:r>
      <w:r w:rsidR="009403F3">
        <w:rPr>
          <w:b/>
        </w:rPr>
        <w:t>»</w:t>
      </w:r>
      <w:r w:rsidR="00851859" w:rsidRPr="00851859">
        <w:rPr>
          <w:b/>
        </w:rPr>
        <w:t xml:space="preserve"> </w:t>
      </w:r>
    </w:p>
    <w:p w:rsidR="00546DEC" w:rsidRDefault="00546DEC" w:rsidP="00546DEC">
      <w:pPr>
        <w:rPr>
          <w:b/>
          <w:color w:val="000000"/>
        </w:rPr>
      </w:pPr>
    </w:p>
    <w:p w:rsidR="00035DF7" w:rsidRPr="00C02855" w:rsidRDefault="00035DF7" w:rsidP="00546DEC">
      <w:pPr>
        <w:rPr>
          <w:b/>
          <w:color w:val="000000"/>
        </w:rPr>
      </w:pPr>
    </w:p>
    <w:p w:rsidR="00546DEC" w:rsidRDefault="00EB2A3B" w:rsidP="00546DEC">
      <w:pPr>
        <w:shd w:val="clear" w:color="auto" w:fill="FFFFFF"/>
        <w:ind w:left="58" w:firstLine="662"/>
        <w:jc w:val="both"/>
      </w:pPr>
      <w:r>
        <w:t xml:space="preserve">1. Внести в </w:t>
      </w:r>
      <w:r w:rsidR="009403F3" w:rsidRPr="009403F3">
        <w:t>Положение о коммерческом найме жилых помещений, находящихся в собственности муниципального образования «Сергиево-Посадский городской округ Московской области</w:t>
      </w:r>
      <w:r w:rsidR="009403F3">
        <w:t xml:space="preserve">», утвержденное </w:t>
      </w:r>
      <w:r>
        <w:t>решение</w:t>
      </w:r>
      <w:r w:rsidR="009403F3">
        <w:t>м</w:t>
      </w:r>
      <w:r>
        <w:t xml:space="preserve"> Совета депутатов Сергиево-Посадского городского округа Московской области от </w:t>
      </w:r>
      <w:r w:rsidR="002B35E5" w:rsidRPr="002B35E5">
        <w:t>27.11.2020 №29/02-МЗ</w:t>
      </w:r>
      <w:r w:rsidR="00546DEC">
        <w:t xml:space="preserve"> (далее – Положение)</w:t>
      </w:r>
      <w:r w:rsidR="009403F3">
        <w:t>,</w:t>
      </w:r>
      <w:r w:rsidR="004E0210">
        <w:t xml:space="preserve"> </w:t>
      </w:r>
      <w:r w:rsidR="00546DEC">
        <w:t>следующие изменения:</w:t>
      </w:r>
    </w:p>
    <w:p w:rsidR="00546DEC" w:rsidRDefault="00546DEC" w:rsidP="00546DEC">
      <w:pPr>
        <w:shd w:val="clear" w:color="auto" w:fill="FFFFFF"/>
        <w:ind w:left="58" w:firstLine="662"/>
        <w:jc w:val="both"/>
      </w:pPr>
      <w:r>
        <w:t xml:space="preserve">1.1. Дополнить пункт 2.3 </w:t>
      </w:r>
      <w:r w:rsidR="006E1014">
        <w:t xml:space="preserve">раздела </w:t>
      </w:r>
      <w:r w:rsidR="006E1014">
        <w:rPr>
          <w:lang w:val="en-US"/>
        </w:rPr>
        <w:t>II</w:t>
      </w:r>
      <w:r w:rsidR="006E1014">
        <w:t xml:space="preserve"> </w:t>
      </w:r>
      <w:r>
        <w:t>Положения абзацами следующего содержания:</w:t>
      </w:r>
    </w:p>
    <w:p w:rsidR="00546DEC" w:rsidRDefault="00546DEC" w:rsidP="00546DEC">
      <w:pPr>
        <w:shd w:val="clear" w:color="auto" w:fill="FFFFFF"/>
        <w:ind w:left="58" w:firstLine="662"/>
        <w:jc w:val="both"/>
      </w:pPr>
      <w:r>
        <w:t xml:space="preserve">«ж) </w:t>
      </w:r>
      <w:r w:rsidRPr="00546DEC">
        <w:t>участники Великой Отечественной войны и члены их семей;</w:t>
      </w:r>
    </w:p>
    <w:p w:rsidR="00546DEC" w:rsidRDefault="00546DEC" w:rsidP="00546DEC">
      <w:pPr>
        <w:shd w:val="clear" w:color="auto" w:fill="FFFFFF"/>
        <w:ind w:left="58" w:firstLine="662"/>
        <w:jc w:val="both"/>
      </w:pPr>
      <w:proofErr w:type="gramStart"/>
      <w:r>
        <w:t xml:space="preserve">з) </w:t>
      </w:r>
      <w:r w:rsidRPr="00546DEC">
        <w:t xml:space="preserve">лица, работавшие </w:t>
      </w:r>
      <w:r w:rsidR="003B7DAA" w:rsidRPr="003B7DAA">
        <w:t xml:space="preserve">в период Великой Отечественной войны </w:t>
      </w:r>
      <w:r w:rsidRPr="00546DEC">
        <w:t>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 члены экипажей судов транспортного флота, интернированные в начале Великой Отечественной войны в портах других государств;</w:t>
      </w:r>
      <w:proofErr w:type="gramEnd"/>
    </w:p>
    <w:p w:rsidR="00546DEC" w:rsidRDefault="00546DEC" w:rsidP="00546DEC">
      <w:pPr>
        <w:shd w:val="clear" w:color="auto" w:fill="FFFFFF"/>
        <w:ind w:left="58" w:firstLine="662"/>
        <w:jc w:val="both"/>
      </w:pPr>
      <w:proofErr w:type="gramStart"/>
      <w:r>
        <w:t>и)</w:t>
      </w:r>
      <w:r w:rsidRPr="00546DEC">
        <w:t xml:space="preserve"> </w:t>
      </w:r>
      <w:r>
        <w:t>лица, награжденные знаком «Жителю блокадного Ленинграда», лица, награжденные знаком «Житель осажденного Севастополя», лица, награжденные знаком «Житель осажденного Сталинграда»;</w:t>
      </w:r>
      <w:proofErr w:type="gramEnd"/>
    </w:p>
    <w:p w:rsidR="00546DEC" w:rsidRDefault="00546DEC" w:rsidP="00546DEC">
      <w:pPr>
        <w:shd w:val="clear" w:color="auto" w:fill="FFFFFF"/>
        <w:ind w:left="58" w:firstLine="662"/>
        <w:jc w:val="both"/>
      </w:pPr>
      <w:r>
        <w:t>к)</w:t>
      </w:r>
      <w:r w:rsidRPr="00546DEC">
        <w:t xml:space="preserve"> </w:t>
      </w:r>
      <w:r>
        <w:t>лица, проработавшие в тылу в период с 22 июня 1941 года по 9 мая 1945 года              не менее шести месяцев, исключая период работы на временно оккупированных территориях СССР; лица, награжденные орденами или медалями СССР                                за самоотверженный труд в период Великой Отечественной войны;</w:t>
      </w:r>
    </w:p>
    <w:p w:rsidR="00546DEC" w:rsidRDefault="00546DEC" w:rsidP="00546DEC">
      <w:pPr>
        <w:shd w:val="clear" w:color="auto" w:fill="FFFFFF"/>
        <w:ind w:left="58" w:firstLine="662"/>
        <w:jc w:val="both"/>
      </w:pPr>
      <w:r>
        <w:t>л)</w:t>
      </w:r>
      <w:r w:rsidRPr="00546DEC">
        <w:t xml:space="preserve"> </w:t>
      </w:r>
      <w:r w:rsidRPr="0029171F">
        <w:t>инвалид</w:t>
      </w:r>
      <w:r>
        <w:t>ы</w:t>
      </w:r>
      <w:r w:rsidRPr="0029171F">
        <w:t xml:space="preserve"> Великой Отечественной войны и инвали</w:t>
      </w:r>
      <w:r>
        <w:t>ды</w:t>
      </w:r>
      <w:r w:rsidRPr="0029171F">
        <w:t xml:space="preserve"> боевых действий</w:t>
      </w:r>
      <w:r>
        <w:t>, члены         их семей;</w:t>
      </w:r>
    </w:p>
    <w:p w:rsidR="00546DEC" w:rsidRDefault="00546DEC" w:rsidP="00546DEC">
      <w:pPr>
        <w:shd w:val="clear" w:color="auto" w:fill="FFFFFF"/>
        <w:ind w:left="58" w:firstLine="662"/>
        <w:jc w:val="both"/>
      </w:pPr>
      <w:r>
        <w:t>м)</w:t>
      </w:r>
      <w:r w:rsidRPr="00546DEC">
        <w:t xml:space="preserve"> </w:t>
      </w:r>
      <w:r w:rsidRPr="0029171F">
        <w:t>бывши</w:t>
      </w:r>
      <w:r>
        <w:t>е</w:t>
      </w:r>
      <w:r w:rsidRPr="0029171F">
        <w:t xml:space="preserve"> несовершеннолетни</w:t>
      </w:r>
      <w:r>
        <w:t>е</w:t>
      </w:r>
      <w:r w:rsidRPr="0029171F">
        <w:t xml:space="preserve"> узни</w:t>
      </w:r>
      <w:r>
        <w:t>ки</w:t>
      </w:r>
      <w:r w:rsidRPr="0029171F">
        <w:t xml:space="preserve"> концлагерей, гетто, других мест принудительного содержания, созданных фашистами и их союзниками в период второй мировой войны</w:t>
      </w:r>
      <w:r>
        <w:t xml:space="preserve">, </w:t>
      </w:r>
      <w:r w:rsidRPr="009403F3">
        <w:t>признанны</w:t>
      </w:r>
      <w:r>
        <w:t>е</w:t>
      </w:r>
      <w:r w:rsidRPr="009403F3">
        <w:t xml:space="preserve">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</w:t>
      </w:r>
      <w:proofErr w:type="gramStart"/>
      <w:r>
        <w:t>.»</w:t>
      </w:r>
      <w:proofErr w:type="gramEnd"/>
      <w:r>
        <w:t>.</w:t>
      </w:r>
    </w:p>
    <w:p w:rsidR="00546DEC" w:rsidRDefault="00546DEC" w:rsidP="00546DEC">
      <w:pPr>
        <w:shd w:val="clear" w:color="auto" w:fill="FFFFFF"/>
        <w:ind w:left="58" w:firstLine="662"/>
        <w:jc w:val="both"/>
      </w:pPr>
      <w:r>
        <w:t xml:space="preserve">1.2. </w:t>
      </w:r>
      <w:r w:rsidR="00090AE0">
        <w:t xml:space="preserve">Дополнить подпункт «в» пункта 2.4 </w:t>
      </w:r>
      <w:r w:rsidR="006E1014" w:rsidRPr="006E1014">
        <w:t xml:space="preserve">раздела II </w:t>
      </w:r>
      <w:r w:rsidR="00090AE0">
        <w:t>Положения абзацами следующего содержания:</w:t>
      </w:r>
    </w:p>
    <w:p w:rsidR="00090AE0" w:rsidRDefault="006E1014" w:rsidP="00546DEC">
      <w:pPr>
        <w:shd w:val="clear" w:color="auto" w:fill="FFFFFF"/>
        <w:ind w:left="58" w:firstLine="662"/>
        <w:jc w:val="both"/>
      </w:pPr>
      <w:r>
        <w:t>«</w:t>
      </w:r>
      <w:r w:rsidR="00090AE0">
        <w:t xml:space="preserve">- для категорий граждан, указанных в подпунктах ж), з), и), к), л) пункта 2.3 Положения – </w:t>
      </w:r>
      <w:r w:rsidR="003B7DAA" w:rsidRPr="003B7DAA">
        <w:t>удостоверени</w:t>
      </w:r>
      <w:r w:rsidR="003B7DAA">
        <w:t>е</w:t>
      </w:r>
      <w:r w:rsidR="003B7DAA" w:rsidRPr="003B7DAA">
        <w:t xml:space="preserve"> единого образца, установленного для каждой категории ветеранов и членов семей погибших (умерших) инвалидов войны, участников Великой Отечественной войны и ветеранов боевых действий Правительством СССР до </w:t>
      </w:r>
      <w:r w:rsidR="003B7DAA">
        <w:t>0</w:t>
      </w:r>
      <w:r w:rsidR="003B7DAA" w:rsidRPr="003B7DAA">
        <w:t>1</w:t>
      </w:r>
      <w:r w:rsidR="003B7DAA">
        <w:t>.01.</w:t>
      </w:r>
      <w:r w:rsidR="003B7DAA" w:rsidRPr="003B7DAA">
        <w:t>1992 или Правительством Российской Федерации</w:t>
      </w:r>
      <w:r w:rsidR="003B7DAA">
        <w:t>;</w:t>
      </w:r>
    </w:p>
    <w:p w:rsidR="00090AE0" w:rsidRDefault="00090AE0" w:rsidP="00546DEC">
      <w:pPr>
        <w:shd w:val="clear" w:color="auto" w:fill="FFFFFF"/>
        <w:ind w:left="58" w:firstLine="662"/>
        <w:jc w:val="both"/>
      </w:pPr>
      <w:r>
        <w:lastRenderedPageBreak/>
        <w:t>- для категори</w:t>
      </w:r>
      <w:r w:rsidR="003B7DAA">
        <w:t>и</w:t>
      </w:r>
      <w:r>
        <w:t xml:space="preserve"> граждан, указанных в подпункте м) пункта 2.3 Положения</w:t>
      </w:r>
      <w:r w:rsidR="003B7DAA">
        <w:t>,</w:t>
      </w:r>
      <w:r>
        <w:t xml:space="preserve"> </w:t>
      </w:r>
      <w:proofErr w:type="gramStart"/>
      <w:r>
        <w:t>–</w:t>
      </w:r>
      <w:r w:rsidRPr="00090AE0">
        <w:t>у</w:t>
      </w:r>
      <w:proofErr w:type="gramEnd"/>
      <w:r w:rsidRPr="00090AE0">
        <w:t>достоверени</w:t>
      </w:r>
      <w:r>
        <w:t>е</w:t>
      </w:r>
      <w:r w:rsidRPr="00090AE0">
        <w:t xml:space="preserve"> единого образца, выданно</w:t>
      </w:r>
      <w:r>
        <w:t>е</w:t>
      </w:r>
      <w:r w:rsidRPr="00090AE0">
        <w:t xml:space="preserve"> до </w:t>
      </w:r>
      <w:r>
        <w:t>0</w:t>
      </w:r>
      <w:r w:rsidRPr="00090AE0">
        <w:t>1</w:t>
      </w:r>
      <w:r>
        <w:t>.07.</w:t>
      </w:r>
      <w:r w:rsidRPr="00090AE0">
        <w:t>2013, или удостоверени</w:t>
      </w:r>
      <w:r>
        <w:t>е</w:t>
      </w:r>
      <w:r w:rsidRPr="00090AE0">
        <w:t>, выданно</w:t>
      </w:r>
      <w:r>
        <w:t>е</w:t>
      </w:r>
      <w:r w:rsidRPr="00090AE0">
        <w:t xml:space="preserve"> после </w:t>
      </w:r>
      <w:r>
        <w:t>0</w:t>
      </w:r>
      <w:r w:rsidRPr="00090AE0">
        <w:t>1</w:t>
      </w:r>
      <w:r>
        <w:t>.07.</w:t>
      </w:r>
      <w:r w:rsidRPr="00090AE0">
        <w:t>2013 в порядке, установленном уполномоченным Правительством Российской Федерации федеральным органом исполнительной власти</w:t>
      </w:r>
      <w:r>
        <w:t xml:space="preserve"> (по форме, утвержденной </w:t>
      </w:r>
      <w:r w:rsidRPr="00090AE0">
        <w:t>Постановление</w:t>
      </w:r>
      <w:r>
        <w:t>м</w:t>
      </w:r>
      <w:r w:rsidRPr="00090AE0">
        <w:t xml:space="preserve"> Правительства Р</w:t>
      </w:r>
      <w:r>
        <w:t xml:space="preserve">оссийской </w:t>
      </w:r>
      <w:r w:rsidRPr="00090AE0">
        <w:t>Ф</w:t>
      </w:r>
      <w:r>
        <w:t>едерации</w:t>
      </w:r>
      <w:r w:rsidRPr="00090AE0">
        <w:t xml:space="preserve"> от 29.05.2013</w:t>
      </w:r>
      <w:r>
        <w:t xml:space="preserve"> №</w:t>
      </w:r>
      <w:r w:rsidRPr="00090AE0">
        <w:t>452</w:t>
      </w:r>
      <w:r w:rsidR="003B7DAA">
        <w:t>)</w:t>
      </w:r>
      <w:r w:rsidR="006E1014">
        <w:t>.».</w:t>
      </w:r>
    </w:p>
    <w:p w:rsidR="00546DEC" w:rsidRDefault="003B7DAA" w:rsidP="002B35E5">
      <w:pPr>
        <w:shd w:val="clear" w:color="auto" w:fill="FFFFFF"/>
        <w:ind w:left="58" w:firstLine="662"/>
        <w:jc w:val="both"/>
      </w:pPr>
      <w:r>
        <w:t xml:space="preserve">1.3. Дополнить </w:t>
      </w:r>
      <w:r w:rsidR="006E1014">
        <w:t>р</w:t>
      </w:r>
      <w:r>
        <w:t xml:space="preserve">аздел </w:t>
      </w:r>
      <w:r>
        <w:rPr>
          <w:lang w:val="en-US"/>
        </w:rPr>
        <w:t>V</w:t>
      </w:r>
      <w:r w:rsidRPr="003B7DAA">
        <w:t xml:space="preserve"> </w:t>
      </w:r>
      <w:r>
        <w:t xml:space="preserve">Положения </w:t>
      </w:r>
      <w:r w:rsidR="004E0210">
        <w:t xml:space="preserve">пунктом </w:t>
      </w:r>
      <w:r w:rsidR="005C6163">
        <w:t>5.7</w:t>
      </w:r>
      <w:r w:rsidR="004E0210">
        <w:t xml:space="preserve"> следующего содержания</w:t>
      </w:r>
      <w:r w:rsidR="00EB2A3B">
        <w:t>:</w:t>
      </w:r>
    </w:p>
    <w:p w:rsidR="0029171F" w:rsidRDefault="00EB2A3B" w:rsidP="002B35E5">
      <w:pPr>
        <w:shd w:val="clear" w:color="auto" w:fill="FFFFFF"/>
        <w:ind w:left="58" w:firstLine="662"/>
        <w:jc w:val="both"/>
      </w:pPr>
      <w:r>
        <w:t>«</w:t>
      </w:r>
      <w:r w:rsidR="002B35E5">
        <w:t>5.7</w:t>
      </w:r>
      <w:r>
        <w:t xml:space="preserve">. </w:t>
      </w:r>
      <w:r w:rsidR="003B7DAA">
        <w:t>Для категорий граждан, указанных в подпунктах ж), з), и), к), л), м) пункта 2.3 Положения, размер ежемесячной платы за коммерческий наем составляет 1 (один) рубль, и применяется к правоотношениям, возникшим с момента вступления в законную силу настоящего муниципального нормативного правового акта</w:t>
      </w:r>
      <w:proofErr w:type="gramStart"/>
      <w:r w:rsidR="003B7DAA">
        <w:t>.</w:t>
      </w:r>
      <w:r w:rsidR="006E1014">
        <w:t>».</w:t>
      </w:r>
      <w:bookmarkStart w:id="0" w:name="_GoBack"/>
      <w:bookmarkEnd w:id="0"/>
      <w:proofErr w:type="gramEnd"/>
    </w:p>
    <w:p w:rsidR="003C2039" w:rsidRPr="000117D2" w:rsidRDefault="003C2039" w:rsidP="00EB2A3B">
      <w:pPr>
        <w:autoSpaceDE w:val="0"/>
        <w:autoSpaceDN w:val="0"/>
        <w:adjustRightInd w:val="0"/>
        <w:ind w:firstLine="708"/>
        <w:jc w:val="both"/>
      </w:pPr>
      <w:r>
        <w:t>2. Настоящий муниципальный нормативный правовой а</w:t>
      </w:r>
      <w:proofErr w:type="gramStart"/>
      <w:r>
        <w:t>кт вст</w:t>
      </w:r>
      <w:proofErr w:type="gramEnd"/>
      <w:r>
        <w:t>упает в силу после его официального опубликования.</w:t>
      </w:r>
    </w:p>
    <w:p w:rsidR="008A6443" w:rsidRDefault="008A6443" w:rsidP="00841C3F">
      <w:pPr>
        <w:ind w:firstLine="567"/>
      </w:pPr>
    </w:p>
    <w:p w:rsidR="009403F3" w:rsidRPr="009403F3" w:rsidRDefault="009403F3" w:rsidP="00841C3F">
      <w:pPr>
        <w:ind w:firstLine="567"/>
        <w:rPr>
          <w:sz w:val="16"/>
          <w:szCs w:val="16"/>
        </w:rPr>
      </w:pPr>
    </w:p>
    <w:p w:rsidR="008A6443" w:rsidRDefault="00EB2A3B" w:rsidP="008A6443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Г</w:t>
      </w:r>
      <w:r w:rsidR="008A6443">
        <w:rPr>
          <w:bCs/>
        </w:rPr>
        <w:t>лав</w:t>
      </w:r>
      <w:r>
        <w:rPr>
          <w:bCs/>
        </w:rPr>
        <w:t>а</w:t>
      </w:r>
      <w:r w:rsidR="008A6443">
        <w:rPr>
          <w:bCs/>
        </w:rPr>
        <w:t xml:space="preserve"> </w:t>
      </w:r>
      <w:r w:rsidR="00DF181E">
        <w:rPr>
          <w:bCs/>
        </w:rPr>
        <w:t xml:space="preserve">Сергиево-Посадского </w:t>
      </w:r>
      <w:r w:rsidR="008A6443">
        <w:rPr>
          <w:bCs/>
        </w:rPr>
        <w:t xml:space="preserve">городского округа </w:t>
      </w:r>
      <w:r w:rsidR="008A6443">
        <w:rPr>
          <w:bCs/>
        </w:rPr>
        <w:tab/>
      </w:r>
      <w:r w:rsidR="008A6443">
        <w:rPr>
          <w:bCs/>
        </w:rPr>
        <w:tab/>
      </w:r>
      <w:r w:rsidR="008A6443">
        <w:rPr>
          <w:bCs/>
        </w:rPr>
        <w:tab/>
      </w:r>
      <w:r w:rsidR="008A6443">
        <w:rPr>
          <w:bCs/>
        </w:rPr>
        <w:tab/>
      </w:r>
      <w:r w:rsidR="00DF181E">
        <w:rPr>
          <w:bCs/>
        </w:rPr>
        <w:t xml:space="preserve">         </w:t>
      </w:r>
      <w:r>
        <w:rPr>
          <w:bCs/>
        </w:rPr>
        <w:t xml:space="preserve"> </w:t>
      </w:r>
      <w:r w:rsidR="00DF181E">
        <w:rPr>
          <w:bCs/>
        </w:rPr>
        <w:t xml:space="preserve"> </w:t>
      </w:r>
      <w:r w:rsidR="008A6443">
        <w:rPr>
          <w:bCs/>
        </w:rPr>
        <w:t>О.В. </w:t>
      </w:r>
      <w:proofErr w:type="spellStart"/>
      <w:r w:rsidR="008A6443">
        <w:rPr>
          <w:bCs/>
        </w:rPr>
        <w:t>Ероханова</w:t>
      </w:r>
      <w:proofErr w:type="spellEnd"/>
    </w:p>
    <w:p w:rsidR="008A6443" w:rsidRDefault="008A6443" w:rsidP="00841C3F">
      <w:pPr>
        <w:ind w:firstLine="567"/>
      </w:pPr>
    </w:p>
    <w:p w:rsidR="009403F3" w:rsidRDefault="009403F3" w:rsidP="00841C3F">
      <w:pPr>
        <w:ind w:firstLine="567"/>
        <w:rPr>
          <w:sz w:val="16"/>
          <w:szCs w:val="16"/>
        </w:rPr>
      </w:pPr>
    </w:p>
    <w:p w:rsidR="00035DF7" w:rsidRDefault="00035DF7" w:rsidP="00841C3F">
      <w:pPr>
        <w:ind w:firstLine="567"/>
        <w:rPr>
          <w:sz w:val="16"/>
          <w:szCs w:val="16"/>
        </w:rPr>
      </w:pPr>
    </w:p>
    <w:p w:rsidR="00035DF7" w:rsidRPr="009403F3" w:rsidRDefault="00035DF7" w:rsidP="00841C3F">
      <w:pPr>
        <w:ind w:firstLine="567"/>
        <w:rPr>
          <w:sz w:val="16"/>
          <w:szCs w:val="16"/>
        </w:rPr>
      </w:pPr>
    </w:p>
    <w:p w:rsidR="008A6443" w:rsidRPr="002A3467" w:rsidRDefault="00DF181E" w:rsidP="008A6443">
      <w:pPr>
        <w:jc w:val="both"/>
        <w:rPr>
          <w:color w:val="000000"/>
        </w:rPr>
      </w:pPr>
      <w:proofErr w:type="gramStart"/>
      <w:r>
        <w:rPr>
          <w:color w:val="000000"/>
        </w:rPr>
        <w:t>Принят</w:t>
      </w:r>
      <w:proofErr w:type="gramEnd"/>
    </w:p>
    <w:p w:rsidR="008A6443" w:rsidRDefault="008A6443" w:rsidP="008A6443">
      <w:pPr>
        <w:jc w:val="both"/>
        <w:rPr>
          <w:color w:val="000000"/>
        </w:rPr>
      </w:pPr>
      <w:r>
        <w:rPr>
          <w:color w:val="000000"/>
        </w:rPr>
        <w:t>Р</w:t>
      </w:r>
      <w:r w:rsidRPr="002A3467">
        <w:rPr>
          <w:color w:val="000000"/>
        </w:rPr>
        <w:t>ешени</w:t>
      </w:r>
      <w:r>
        <w:rPr>
          <w:color w:val="000000"/>
        </w:rPr>
        <w:t>ем</w:t>
      </w:r>
      <w:r w:rsidRPr="002A3467">
        <w:rPr>
          <w:color w:val="000000"/>
        </w:rPr>
        <w:t xml:space="preserve"> Совета депутатов </w:t>
      </w:r>
      <w:r>
        <w:rPr>
          <w:color w:val="000000"/>
        </w:rPr>
        <w:t xml:space="preserve"> </w:t>
      </w:r>
    </w:p>
    <w:p w:rsidR="008A6443" w:rsidRPr="002A3467" w:rsidRDefault="008A6443" w:rsidP="008A6443">
      <w:pPr>
        <w:jc w:val="both"/>
        <w:rPr>
          <w:color w:val="000000"/>
        </w:rPr>
      </w:pPr>
      <w:r w:rsidRPr="002A3467">
        <w:rPr>
          <w:color w:val="000000"/>
        </w:rPr>
        <w:t>Сергиево-Посадского городского округа</w:t>
      </w:r>
      <w:r>
        <w:rPr>
          <w:color w:val="000000"/>
        </w:rPr>
        <w:t xml:space="preserve"> Московской области</w:t>
      </w:r>
    </w:p>
    <w:p w:rsidR="001D1A2E" w:rsidRDefault="008A6443" w:rsidP="00F01843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от </w:t>
      </w:r>
      <w:r w:rsidR="00851859">
        <w:rPr>
          <w:color w:val="000000"/>
        </w:rPr>
        <w:t>__________</w:t>
      </w:r>
      <w:r w:rsidRPr="002A3467">
        <w:rPr>
          <w:color w:val="000000"/>
        </w:rPr>
        <w:t xml:space="preserve"> </w:t>
      </w:r>
      <w:r>
        <w:rPr>
          <w:color w:val="000000"/>
        </w:rPr>
        <w:t xml:space="preserve"> № </w:t>
      </w:r>
      <w:r w:rsidR="00851859">
        <w:rPr>
          <w:color w:val="000000"/>
        </w:rPr>
        <w:t>_____________</w:t>
      </w:r>
      <w:r w:rsidRPr="002A3467">
        <w:rPr>
          <w:color w:val="000000"/>
        </w:rPr>
        <w:t xml:space="preserve">  </w:t>
      </w:r>
    </w:p>
    <w:sectPr w:rsidR="001D1A2E" w:rsidSect="0029171F">
      <w:pgSz w:w="11906" w:h="16838"/>
      <w:pgMar w:top="851" w:right="851" w:bottom="851" w:left="1701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54E" w:rsidRDefault="000C054E" w:rsidP="00B83978">
      <w:r>
        <w:separator/>
      </w:r>
    </w:p>
  </w:endnote>
  <w:endnote w:type="continuationSeparator" w:id="0">
    <w:p w:rsidR="000C054E" w:rsidRDefault="000C054E" w:rsidP="00B8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54E" w:rsidRDefault="000C054E" w:rsidP="00B83978">
      <w:r>
        <w:separator/>
      </w:r>
    </w:p>
  </w:footnote>
  <w:footnote w:type="continuationSeparator" w:id="0">
    <w:p w:rsidR="000C054E" w:rsidRDefault="000C054E" w:rsidP="00B83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A6"/>
    <w:rsid w:val="000012B3"/>
    <w:rsid w:val="000066D2"/>
    <w:rsid w:val="000117D2"/>
    <w:rsid w:val="000163F1"/>
    <w:rsid w:val="00035DF7"/>
    <w:rsid w:val="000464CE"/>
    <w:rsid w:val="00070C04"/>
    <w:rsid w:val="00090AE0"/>
    <w:rsid w:val="000C054E"/>
    <w:rsid w:val="000C5184"/>
    <w:rsid w:val="000E5FA7"/>
    <w:rsid w:val="000F6CD9"/>
    <w:rsid w:val="001467C2"/>
    <w:rsid w:val="00165C37"/>
    <w:rsid w:val="0016637A"/>
    <w:rsid w:val="00174E03"/>
    <w:rsid w:val="001B6F65"/>
    <w:rsid w:val="001D1A2E"/>
    <w:rsid w:val="001F2A32"/>
    <w:rsid w:val="00214DA6"/>
    <w:rsid w:val="00254986"/>
    <w:rsid w:val="0025781E"/>
    <w:rsid w:val="0029171F"/>
    <w:rsid w:val="002B35E5"/>
    <w:rsid w:val="002F271A"/>
    <w:rsid w:val="00334620"/>
    <w:rsid w:val="00355E14"/>
    <w:rsid w:val="00383D37"/>
    <w:rsid w:val="003B2EE2"/>
    <w:rsid w:val="003B465C"/>
    <w:rsid w:val="003B7DAA"/>
    <w:rsid w:val="003C2039"/>
    <w:rsid w:val="003C4CAD"/>
    <w:rsid w:val="003D3A63"/>
    <w:rsid w:val="003E7DDD"/>
    <w:rsid w:val="003F12DA"/>
    <w:rsid w:val="003F17D1"/>
    <w:rsid w:val="00425F8B"/>
    <w:rsid w:val="00464BE5"/>
    <w:rsid w:val="004B462D"/>
    <w:rsid w:val="004E0210"/>
    <w:rsid w:val="0054550A"/>
    <w:rsid w:val="00546DEC"/>
    <w:rsid w:val="00551CA2"/>
    <w:rsid w:val="00567F56"/>
    <w:rsid w:val="00581F32"/>
    <w:rsid w:val="00591F4E"/>
    <w:rsid w:val="00596A4D"/>
    <w:rsid w:val="00597887"/>
    <w:rsid w:val="005A0FE5"/>
    <w:rsid w:val="005C6163"/>
    <w:rsid w:val="005D2BE1"/>
    <w:rsid w:val="005F1308"/>
    <w:rsid w:val="005F1B60"/>
    <w:rsid w:val="005F1E6F"/>
    <w:rsid w:val="00651412"/>
    <w:rsid w:val="006E1014"/>
    <w:rsid w:val="007574F8"/>
    <w:rsid w:val="00762913"/>
    <w:rsid w:val="00785AD0"/>
    <w:rsid w:val="007924FE"/>
    <w:rsid w:val="00794671"/>
    <w:rsid w:val="007B14B1"/>
    <w:rsid w:val="007C0486"/>
    <w:rsid w:val="007E5CA8"/>
    <w:rsid w:val="00823A80"/>
    <w:rsid w:val="00841C3F"/>
    <w:rsid w:val="00851859"/>
    <w:rsid w:val="00856EC4"/>
    <w:rsid w:val="00860A77"/>
    <w:rsid w:val="0089689E"/>
    <w:rsid w:val="008A5436"/>
    <w:rsid w:val="008A6443"/>
    <w:rsid w:val="008B5BF6"/>
    <w:rsid w:val="008C5DC1"/>
    <w:rsid w:val="00922ED9"/>
    <w:rsid w:val="009403F3"/>
    <w:rsid w:val="00953D57"/>
    <w:rsid w:val="00994F85"/>
    <w:rsid w:val="009A13BF"/>
    <w:rsid w:val="009B74AC"/>
    <w:rsid w:val="009E1F8E"/>
    <w:rsid w:val="009F164C"/>
    <w:rsid w:val="00A0564B"/>
    <w:rsid w:val="00A717B2"/>
    <w:rsid w:val="00AC59F9"/>
    <w:rsid w:val="00B146BE"/>
    <w:rsid w:val="00B233FD"/>
    <w:rsid w:val="00B41E9E"/>
    <w:rsid w:val="00B82E01"/>
    <w:rsid w:val="00B83978"/>
    <w:rsid w:val="00B85EAF"/>
    <w:rsid w:val="00B94486"/>
    <w:rsid w:val="00BB6AB1"/>
    <w:rsid w:val="00BD1481"/>
    <w:rsid w:val="00BD74AA"/>
    <w:rsid w:val="00BF57A6"/>
    <w:rsid w:val="00C02979"/>
    <w:rsid w:val="00C04BE3"/>
    <w:rsid w:val="00C14831"/>
    <w:rsid w:val="00C5247D"/>
    <w:rsid w:val="00C85186"/>
    <w:rsid w:val="00CA5F43"/>
    <w:rsid w:val="00CD1831"/>
    <w:rsid w:val="00CD21D4"/>
    <w:rsid w:val="00CF0F0B"/>
    <w:rsid w:val="00D01D06"/>
    <w:rsid w:val="00D110E0"/>
    <w:rsid w:val="00D15933"/>
    <w:rsid w:val="00D332E9"/>
    <w:rsid w:val="00D65249"/>
    <w:rsid w:val="00DE67A8"/>
    <w:rsid w:val="00DF181E"/>
    <w:rsid w:val="00E02EFB"/>
    <w:rsid w:val="00EB2A3B"/>
    <w:rsid w:val="00EC0431"/>
    <w:rsid w:val="00ED5AE0"/>
    <w:rsid w:val="00EF2B71"/>
    <w:rsid w:val="00F01843"/>
    <w:rsid w:val="00F5054D"/>
    <w:rsid w:val="00F63CDD"/>
    <w:rsid w:val="00FB70E7"/>
    <w:rsid w:val="00FC6EE3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E7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70E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839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978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839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3978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839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397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C4C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3C4C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3C4CAD"/>
    <w:pPr>
      <w:spacing w:before="100" w:beforeAutospacing="1" w:after="100" w:afterAutospacing="1"/>
    </w:pPr>
  </w:style>
  <w:style w:type="paragraph" w:styleId="ac">
    <w:name w:val="footnote text"/>
    <w:basedOn w:val="a"/>
    <w:link w:val="ad"/>
    <w:uiPriority w:val="99"/>
    <w:rsid w:val="005D2BE1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5D2BE1"/>
    <w:rPr>
      <w:rFonts w:eastAsiaTheme="minorEastAsia"/>
      <w:sz w:val="20"/>
      <w:szCs w:val="20"/>
      <w:lang w:eastAsia="ru-RU"/>
    </w:rPr>
  </w:style>
  <w:style w:type="paragraph" w:styleId="ae">
    <w:name w:val="Plain Text"/>
    <w:aliases w:val="Знак"/>
    <w:basedOn w:val="a"/>
    <w:link w:val="af"/>
    <w:rsid w:val="005F1308"/>
    <w:rPr>
      <w:rFonts w:ascii="Courier New" w:eastAsia="Calibri" w:hAnsi="Courier New" w:cs="Courier New"/>
      <w:b/>
      <w:bCs/>
      <w:sz w:val="20"/>
      <w:szCs w:val="20"/>
    </w:rPr>
  </w:style>
  <w:style w:type="character" w:customStyle="1" w:styleId="af">
    <w:name w:val="Текст Знак"/>
    <w:aliases w:val="Знак Знак"/>
    <w:basedOn w:val="a0"/>
    <w:link w:val="ae"/>
    <w:rsid w:val="005F1308"/>
    <w:rPr>
      <w:rFonts w:ascii="Courier New" w:eastAsia="Calibri" w:hAnsi="Courier New" w:cs="Courier New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E7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70E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839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978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839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3978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839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397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C4C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3C4C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3C4CAD"/>
    <w:pPr>
      <w:spacing w:before="100" w:beforeAutospacing="1" w:after="100" w:afterAutospacing="1"/>
    </w:pPr>
  </w:style>
  <w:style w:type="paragraph" w:styleId="ac">
    <w:name w:val="footnote text"/>
    <w:basedOn w:val="a"/>
    <w:link w:val="ad"/>
    <w:uiPriority w:val="99"/>
    <w:rsid w:val="005D2BE1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5D2BE1"/>
    <w:rPr>
      <w:rFonts w:eastAsiaTheme="minorEastAsia"/>
      <w:sz w:val="20"/>
      <w:szCs w:val="20"/>
      <w:lang w:eastAsia="ru-RU"/>
    </w:rPr>
  </w:style>
  <w:style w:type="paragraph" w:styleId="ae">
    <w:name w:val="Plain Text"/>
    <w:aliases w:val="Знак"/>
    <w:basedOn w:val="a"/>
    <w:link w:val="af"/>
    <w:rsid w:val="005F1308"/>
    <w:rPr>
      <w:rFonts w:ascii="Courier New" w:eastAsia="Calibri" w:hAnsi="Courier New" w:cs="Courier New"/>
      <w:b/>
      <w:bCs/>
      <w:sz w:val="20"/>
      <w:szCs w:val="20"/>
    </w:rPr>
  </w:style>
  <w:style w:type="character" w:customStyle="1" w:styleId="af">
    <w:name w:val="Текст Знак"/>
    <w:aliases w:val="Знак Знак"/>
    <w:basedOn w:val="a0"/>
    <w:link w:val="ae"/>
    <w:rsid w:val="005F1308"/>
    <w:rPr>
      <w:rFonts w:ascii="Courier New" w:eastAsia="Calibri" w:hAnsi="Courier New" w:cs="Courier New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A1C8D-6A03-40CD-AA3F-A8102F0BA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user</cp:lastModifiedBy>
  <cp:revision>6</cp:revision>
  <cp:lastPrinted>2025-05-27T11:36:00Z</cp:lastPrinted>
  <dcterms:created xsi:type="dcterms:W3CDTF">2025-05-19T13:12:00Z</dcterms:created>
  <dcterms:modified xsi:type="dcterms:W3CDTF">2025-05-27T11:37:00Z</dcterms:modified>
</cp:coreProperties>
</file>