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C6C66" w14:textId="110D78E2" w:rsidR="005608C0" w:rsidRPr="005608C0" w:rsidRDefault="005608C0" w:rsidP="005608C0">
      <w:pPr>
        <w:suppressAutoHyphens w:val="0"/>
        <w:spacing w:after="0" w:line="240" w:lineRule="auto"/>
        <w:ind w:left="6379" w:firstLine="0"/>
        <w:jc w:val="left"/>
        <w:rPr>
          <w:color w:val="auto"/>
          <w:kern w:val="0"/>
          <w:sz w:val="24"/>
          <w:lang w:eastAsia="ru-RU" w:bidi="ar-SA"/>
        </w:rPr>
      </w:pPr>
      <w:bookmarkStart w:id="0" w:name="_Hlk187747193"/>
      <w:bookmarkStart w:id="1" w:name="_GoBack"/>
      <w:bookmarkEnd w:id="1"/>
      <w:r w:rsidRPr="005608C0">
        <w:rPr>
          <w:color w:val="auto"/>
          <w:kern w:val="0"/>
          <w:sz w:val="24"/>
          <w:lang w:eastAsia="ru-RU" w:bidi="ar-SA"/>
        </w:rPr>
        <w:t xml:space="preserve">Утвержден                                    постановлением </w:t>
      </w:r>
      <w:r w:rsidR="000B06C6">
        <w:rPr>
          <w:color w:val="auto"/>
          <w:kern w:val="0"/>
          <w:sz w:val="24"/>
          <w:lang w:eastAsia="ru-RU" w:bidi="ar-SA"/>
        </w:rPr>
        <w:t xml:space="preserve">главы                         </w:t>
      </w:r>
      <w:r w:rsidRPr="005608C0">
        <w:rPr>
          <w:color w:val="auto"/>
          <w:kern w:val="0"/>
          <w:sz w:val="24"/>
          <w:lang w:eastAsia="ru-RU" w:bidi="ar-SA"/>
        </w:rPr>
        <w:t xml:space="preserve"> Сергиево-Посадского городского округа</w:t>
      </w:r>
    </w:p>
    <w:p w14:paraId="1C17390F" w14:textId="77777777" w:rsidR="005608C0" w:rsidRPr="005608C0" w:rsidRDefault="005608C0" w:rsidP="005608C0">
      <w:pPr>
        <w:suppressAutoHyphens w:val="0"/>
        <w:spacing w:after="0" w:line="240" w:lineRule="auto"/>
        <w:ind w:left="6379" w:firstLine="0"/>
        <w:jc w:val="left"/>
        <w:rPr>
          <w:color w:val="auto"/>
          <w:kern w:val="0"/>
          <w:sz w:val="24"/>
          <w:u w:val="single"/>
          <w:lang w:eastAsia="ru-RU" w:bidi="ar-SA"/>
        </w:rPr>
      </w:pPr>
      <w:r w:rsidRPr="005608C0">
        <w:rPr>
          <w:color w:val="auto"/>
          <w:kern w:val="0"/>
          <w:sz w:val="24"/>
          <w:lang w:eastAsia="ru-RU" w:bidi="ar-SA"/>
        </w:rPr>
        <w:t>от</w:t>
      </w:r>
      <w:r w:rsidRPr="005608C0">
        <w:rPr>
          <w:color w:val="auto"/>
          <w:kern w:val="0"/>
          <w:sz w:val="24"/>
          <w:u w:val="single"/>
          <w:lang w:eastAsia="ru-RU" w:bidi="ar-SA"/>
        </w:rPr>
        <w:t xml:space="preserve">            </w:t>
      </w:r>
      <w:r w:rsidRPr="005608C0">
        <w:rPr>
          <w:color w:val="auto"/>
          <w:kern w:val="0"/>
          <w:sz w:val="24"/>
          <w:lang w:eastAsia="ru-RU" w:bidi="ar-SA"/>
        </w:rPr>
        <w:t>20</w:t>
      </w:r>
      <w:r w:rsidRPr="005608C0">
        <w:rPr>
          <w:color w:val="auto"/>
          <w:kern w:val="0"/>
          <w:sz w:val="24"/>
          <w:u w:val="single"/>
          <w:lang w:eastAsia="ru-RU" w:bidi="ar-SA"/>
        </w:rPr>
        <w:t xml:space="preserve">    </w:t>
      </w:r>
      <w:r w:rsidRPr="005608C0">
        <w:rPr>
          <w:color w:val="auto"/>
          <w:kern w:val="0"/>
          <w:sz w:val="24"/>
          <w:lang w:eastAsia="ru-RU" w:bidi="ar-SA"/>
        </w:rPr>
        <w:t>г.  № ______</w:t>
      </w:r>
      <w:bookmarkEnd w:id="0"/>
    </w:p>
    <w:p w14:paraId="134E5486" w14:textId="77777777" w:rsidR="005608C0" w:rsidRPr="005608C0" w:rsidRDefault="005608C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34A969" w14:textId="77777777" w:rsidR="005608C0" w:rsidRPr="005608C0" w:rsidRDefault="005608C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2592DA7" w14:textId="49FB6715" w:rsidR="00541067" w:rsidRPr="005608C0" w:rsidRDefault="005608C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08C0">
        <w:rPr>
          <w:rFonts w:ascii="Times New Roman" w:hAnsi="Times New Roman" w:cs="Times New Roman"/>
          <w:sz w:val="24"/>
          <w:szCs w:val="24"/>
        </w:rPr>
        <w:t>А</w:t>
      </w:r>
      <w:r w:rsidR="0041204B" w:rsidRPr="005608C0">
        <w:rPr>
          <w:rFonts w:ascii="Times New Roman" w:hAnsi="Times New Roman" w:cs="Times New Roman"/>
          <w:sz w:val="24"/>
          <w:szCs w:val="24"/>
        </w:rPr>
        <w:t>дминистративн</w:t>
      </w:r>
      <w:r w:rsidRPr="005608C0">
        <w:rPr>
          <w:rFonts w:ascii="Times New Roman" w:hAnsi="Times New Roman" w:cs="Times New Roman"/>
          <w:sz w:val="24"/>
          <w:szCs w:val="24"/>
        </w:rPr>
        <w:t>ый</w:t>
      </w:r>
      <w:r w:rsidR="0041204B" w:rsidRPr="005608C0">
        <w:rPr>
          <w:rFonts w:ascii="Times New Roman" w:hAnsi="Times New Roman" w:cs="Times New Roman"/>
          <w:sz w:val="24"/>
          <w:szCs w:val="24"/>
        </w:rPr>
        <w:t xml:space="preserve"> регламент предоставления</w:t>
      </w:r>
    </w:p>
    <w:p w14:paraId="22393191" w14:textId="152952C5" w:rsidR="00541067" w:rsidRPr="005608C0" w:rsidRDefault="0041204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08C0">
        <w:rPr>
          <w:rFonts w:ascii="Times New Roman" w:hAnsi="Times New Roman" w:cs="Times New Roman"/>
          <w:sz w:val="24"/>
          <w:szCs w:val="24"/>
        </w:rPr>
        <w:t>муниципальной услуги «</w:t>
      </w:r>
      <w:bookmarkStart w:id="2" w:name="_Hlk207288274"/>
      <w:r w:rsidRPr="005608C0">
        <w:rPr>
          <w:rFonts w:ascii="Times New Roman" w:hAnsi="Times New Roman" w:cs="Times New Roman"/>
          <w:sz w:val="24"/>
          <w:szCs w:val="24"/>
        </w:rPr>
        <w:t xml:space="preserve">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</w:t>
      </w:r>
      <w:r w:rsidR="00EE7782">
        <w:rPr>
          <w:rFonts w:ascii="Times New Roman" w:hAnsi="Times New Roman" w:cs="Times New Roman"/>
          <w:sz w:val="24"/>
          <w:szCs w:val="24"/>
        </w:rPr>
        <w:t>с</w:t>
      </w:r>
      <w:r w:rsidR="00EE7782" w:rsidRPr="00EE7782">
        <w:rPr>
          <w:rFonts w:ascii="Times New Roman" w:hAnsi="Times New Roman" w:cs="Times New Roman"/>
          <w:sz w:val="24"/>
          <w:szCs w:val="24"/>
        </w:rPr>
        <w:t>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</w:t>
      </w:r>
      <w:r w:rsidRPr="005608C0">
        <w:rPr>
          <w:rFonts w:ascii="Times New Roman" w:hAnsi="Times New Roman" w:cs="Times New Roman"/>
          <w:sz w:val="24"/>
          <w:szCs w:val="24"/>
        </w:rPr>
        <w:t>, их эксплуатацию в границах полосы отвода и придорожной полосы автомобильной дороги общего пользования местного значения Московской области</w:t>
      </w:r>
      <w:bookmarkEnd w:id="2"/>
      <w:r w:rsidRPr="005608C0">
        <w:rPr>
          <w:rFonts w:ascii="Times New Roman" w:hAnsi="Times New Roman" w:cs="Times New Roman"/>
          <w:sz w:val="24"/>
          <w:szCs w:val="24"/>
        </w:rPr>
        <w:t>»</w:t>
      </w:r>
    </w:p>
    <w:p w14:paraId="072F4F9C" w14:textId="77777777" w:rsidR="00541067" w:rsidRPr="005608C0" w:rsidRDefault="00541067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3D0DD589" w14:textId="77777777" w:rsidR="00541067" w:rsidRPr="005608C0" w:rsidRDefault="0041204B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5608C0">
        <w:rPr>
          <w:rFonts w:cs="Times New Roman"/>
          <w:b w:val="0"/>
          <w:bCs w:val="0"/>
          <w:sz w:val="24"/>
          <w:szCs w:val="24"/>
        </w:rPr>
        <w:t>.</w:t>
      </w:r>
      <w:r w:rsidRPr="005608C0">
        <w:rPr>
          <w:rStyle w:val="20"/>
          <w:rFonts w:cs="Times New Roman"/>
          <w:bCs w:val="0"/>
          <w:lang w:eastAsia="en-US" w:bidi="ar-SA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Общие положения</w:t>
      </w:r>
    </w:p>
    <w:p w14:paraId="56C5B5A5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79D662B7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3" w:name="_Toc125717089"/>
      <w:bookmarkEnd w:id="3"/>
      <w:r w:rsidRPr="005608C0">
        <w:rPr>
          <w:rFonts w:cs="Times New Roman"/>
          <w:b w:val="0"/>
          <w:bCs w:val="0"/>
          <w:sz w:val="24"/>
          <w:szCs w:val="24"/>
        </w:rPr>
        <w:t>1.</w:t>
      </w:r>
      <w:r w:rsidRPr="005608C0">
        <w:rPr>
          <w:rStyle w:val="20"/>
          <w:rFonts w:cs="Times New Roman"/>
          <w:bCs w:val="0"/>
          <w:lang w:eastAsia="en-US" w:bidi="ar-SA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14:paraId="3095F646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0415B593" w14:textId="77777777" w:rsidR="00541067" w:rsidRPr="005608C0" w:rsidRDefault="00541067">
      <w:pPr>
        <w:rPr>
          <w:sz w:val="24"/>
        </w:rPr>
        <w:sectPr w:rsidR="00541067" w:rsidRPr="005608C0" w:rsidSect="00C62BE3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docGrid w:linePitch="354" w:charSpace="-6145"/>
        </w:sectPr>
      </w:pPr>
    </w:p>
    <w:p w14:paraId="4FE36938" w14:textId="23E8FBE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1.1. Настоящий </w:t>
      </w:r>
      <w:r w:rsidRPr="005608C0">
        <w:rPr>
          <w:rStyle w:val="20"/>
          <w:b w:val="0"/>
          <w:lang w:eastAsia="en-US" w:bidi="ar-SA"/>
        </w:rPr>
        <w:t>административный регламент</w:t>
      </w:r>
      <w:r w:rsidRPr="005608C0">
        <w:rPr>
          <w:sz w:val="24"/>
        </w:rPr>
        <w:t xml:space="preserve"> предоставления муниципальной услуги «</w:t>
      </w:r>
      <w:r w:rsidR="00EE7782" w:rsidRPr="00EE7782">
        <w:rPr>
          <w:sz w:val="24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</w:t>
      </w:r>
      <w:r w:rsidR="00EE7782">
        <w:rPr>
          <w:sz w:val="24"/>
        </w:rPr>
        <w:t xml:space="preserve">                            </w:t>
      </w:r>
      <w:r w:rsidR="00EE7782" w:rsidRPr="00EE7782">
        <w:rPr>
          <w:sz w:val="24"/>
        </w:rPr>
        <w:t xml:space="preserve">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</w:t>
      </w:r>
      <w:r w:rsidR="00EE7782">
        <w:rPr>
          <w:sz w:val="24"/>
        </w:rPr>
        <w:t xml:space="preserve">     </w:t>
      </w:r>
      <w:r w:rsidR="00EE7782" w:rsidRPr="00EE7782">
        <w:rPr>
          <w:sz w:val="24"/>
        </w:rPr>
        <w:t xml:space="preserve">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</w:t>
      </w:r>
      <w:r w:rsidR="00760051">
        <w:rPr>
          <w:sz w:val="24"/>
        </w:rPr>
        <w:t xml:space="preserve">    </w:t>
      </w:r>
      <w:r w:rsidR="00EE7782" w:rsidRPr="00EE7782">
        <w:rPr>
          <w:sz w:val="24"/>
        </w:rPr>
        <w:t xml:space="preserve">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эксплуатацию в границах полосы отвода и придорожной полосы автомобильной дороги общего пользования </w:t>
      </w:r>
      <w:r w:rsidR="00EE7782" w:rsidRPr="00EE7782">
        <w:rPr>
          <w:sz w:val="24"/>
        </w:rPr>
        <w:lastRenderedPageBreak/>
        <w:t>местного значения Московской области</w:t>
      </w:r>
      <w:r w:rsidRPr="005608C0">
        <w:rPr>
          <w:sz w:val="24"/>
        </w:rPr>
        <w:t>» (</w:t>
      </w:r>
      <w:r w:rsidRPr="005608C0">
        <w:rPr>
          <w:rStyle w:val="20"/>
          <w:b w:val="0"/>
          <w:lang w:eastAsia="en-US" w:bidi="ar-SA"/>
        </w:rPr>
        <w:t>далее соответственно – Регламент, Услуга</w:t>
      </w:r>
      <w:r w:rsidRPr="005608C0">
        <w:rPr>
          <w:sz w:val="24"/>
        </w:rPr>
        <w:t>) регулирует отношения, возникающие 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связи с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 xml:space="preserve">предоставлением Услуги </w:t>
      </w:r>
      <w:r w:rsidR="000D3DAB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 xml:space="preserve">дминистрацией </w:t>
      </w:r>
      <w:r w:rsidR="005608C0">
        <w:rPr>
          <w:sz w:val="24"/>
        </w:rPr>
        <w:t>Сергиево-Посадского городского округа Московской област</w:t>
      </w:r>
      <w:r w:rsidR="005608C0" w:rsidRPr="000D3DAB">
        <w:rPr>
          <w:sz w:val="24"/>
        </w:rPr>
        <w:t>и</w:t>
      </w:r>
      <w:r w:rsidRPr="000D3DAB">
        <w:rPr>
          <w:sz w:val="24"/>
        </w:rPr>
        <w:t>)</w:t>
      </w:r>
      <w:r w:rsidRPr="005608C0">
        <w:rPr>
          <w:sz w:val="24"/>
        </w:rPr>
        <w:t xml:space="preserve"> (далее – </w:t>
      </w:r>
      <w:r w:rsidR="00D163C8">
        <w:rPr>
          <w:rStyle w:val="20"/>
          <w:b w:val="0"/>
          <w:lang w:eastAsia="en-US" w:bidi="ar-SA"/>
        </w:rPr>
        <w:t xml:space="preserve">администрация </w:t>
      </w:r>
      <w:r w:rsidR="000D3DAB">
        <w:rPr>
          <w:rStyle w:val="20"/>
          <w:b w:val="0"/>
          <w:lang w:eastAsia="en-US" w:bidi="ar-SA"/>
        </w:rPr>
        <w:t>городского округа</w:t>
      </w:r>
      <w:r w:rsidRPr="005608C0">
        <w:rPr>
          <w:sz w:val="24"/>
        </w:rPr>
        <w:t>).</w:t>
      </w:r>
    </w:p>
    <w:p w14:paraId="6248789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47EEC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1.2. Перечень принятых сокращений:</w:t>
      </w:r>
    </w:p>
    <w:p w14:paraId="0F9F6C8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127D82" w14:textId="58C3689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1.2.1. ВИС (ведомственная информационная система)</w:t>
      </w:r>
      <w:r w:rsidR="005320C0">
        <w:rPr>
          <w:sz w:val="24"/>
        </w:rPr>
        <w:t xml:space="preserve"> - </w:t>
      </w:r>
      <w:r w:rsidRPr="005608C0">
        <w:rPr>
          <w:sz w:val="24"/>
        </w:rPr>
        <w:t>Модуль «Цифровизация и настройки процессов» Единой информационной системы оказания государственных и муниципальных услуг Московской области.</w:t>
      </w:r>
    </w:p>
    <w:p w14:paraId="4A65CC9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670AD5" w14:textId="0D523BE1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1.2.2. ГИС ГМП</w:t>
      </w:r>
      <w:r w:rsidR="000D3DAB">
        <w:rPr>
          <w:sz w:val="24"/>
        </w:rPr>
        <w:t xml:space="preserve"> - </w:t>
      </w:r>
      <w:r w:rsidRPr="005608C0">
        <w:rPr>
          <w:sz w:val="24"/>
        </w:rPr>
        <w:t>Государственная информационная система государственных и муниципальных платежей.</w:t>
      </w:r>
    </w:p>
    <w:p w14:paraId="121773E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C56B29" w14:textId="6F2B8A3E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1.2.3. ЕПГУ</w:t>
      </w:r>
      <w:r w:rsidR="005320C0">
        <w:rPr>
          <w:sz w:val="24"/>
        </w:rPr>
        <w:t xml:space="preserve"> - </w:t>
      </w:r>
      <w:r w:rsidRPr="005608C0">
        <w:rPr>
          <w:sz w:val="24"/>
        </w:rPr>
        <w:t>федеральная государственная информационная система «Единый портал государственных и муниципальных услуг (функций)», расположенная в информационн</w:t>
      </w:r>
      <w:r w:rsidR="005320C0">
        <w:rPr>
          <w:sz w:val="24"/>
        </w:rPr>
        <w:t>о-</w:t>
      </w:r>
      <w:r w:rsidRPr="005608C0">
        <w:rPr>
          <w:sz w:val="24"/>
        </w:rPr>
        <w:t>телекоммуникационной сети «Интернет» (далее</w:t>
      </w:r>
      <w:r w:rsidR="005320C0">
        <w:rPr>
          <w:sz w:val="24"/>
        </w:rPr>
        <w:t xml:space="preserve"> - </w:t>
      </w:r>
      <w:r w:rsidRPr="005608C0">
        <w:rPr>
          <w:sz w:val="24"/>
        </w:rPr>
        <w:t>сеть Интернет) по адресу: www.gosuslugi.ru.</w:t>
      </w:r>
    </w:p>
    <w:p w14:paraId="38ACD75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CEF1F6" w14:textId="749E2DD6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1.2.4. ЕСИА</w:t>
      </w:r>
      <w:r w:rsidR="005320C0">
        <w:rPr>
          <w:sz w:val="24"/>
        </w:rPr>
        <w:t xml:space="preserve"> - </w:t>
      </w:r>
      <w:r w:rsidRPr="005608C0">
        <w:rPr>
          <w:sz w:val="24"/>
        </w:rPr>
        <w:t>федеральная государственная информационная система «Единая система идентификации и аутентификации в инфраструктуре, обеспечивающей информационн</w:t>
      </w:r>
      <w:r w:rsidR="005320C0">
        <w:rPr>
          <w:sz w:val="24"/>
        </w:rPr>
        <w:t>о-</w:t>
      </w:r>
      <w:r w:rsidRPr="005608C0">
        <w:rPr>
          <w:sz w:val="24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32548C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65CF09" w14:textId="30CD5EF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1.2.5. Личный кабинет</w:t>
      </w:r>
      <w:r w:rsidR="005320C0">
        <w:rPr>
          <w:sz w:val="24"/>
        </w:rPr>
        <w:t xml:space="preserve"> - </w:t>
      </w:r>
      <w:r w:rsidRPr="005608C0">
        <w:rPr>
          <w:sz w:val="24"/>
        </w:rPr>
        <w:t>сервис РПГУ, позволяющий заявителю получать информацию о ходе обработки запросов, поданных посредством РПГУ.</w:t>
      </w:r>
    </w:p>
    <w:p w14:paraId="74C476E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11F4F3" w14:textId="1B79A20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1.2.6. МФ</w:t>
      </w:r>
      <w:r w:rsidR="005320C0">
        <w:rPr>
          <w:sz w:val="24"/>
        </w:rPr>
        <w:t xml:space="preserve">Ц - </w:t>
      </w:r>
      <w:r w:rsidRPr="005608C0">
        <w:rPr>
          <w:sz w:val="24"/>
        </w:rPr>
        <w:t>многофункциональный центр предоставления государственных и муниципальных услуг в Московской области.</w:t>
      </w:r>
    </w:p>
    <w:p w14:paraId="3BEEEC5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EC9154" w14:textId="010235D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1.2.7. Модуль МФЦ ЕИС ОУ</w:t>
      </w:r>
      <w:r w:rsidR="005320C0">
        <w:rPr>
          <w:sz w:val="24"/>
        </w:rPr>
        <w:t xml:space="preserve"> - </w:t>
      </w:r>
      <w:r w:rsidRPr="005608C0">
        <w:rPr>
          <w:sz w:val="24"/>
        </w:rPr>
        <w:t>модуль МФЦ Единой информационной системы оказания государственных и муниципальных услуг Московской области.</w:t>
      </w:r>
    </w:p>
    <w:p w14:paraId="29901C4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9ABF8B" w14:textId="0ADCAD51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1.2.8. РПГУ</w:t>
      </w:r>
      <w:r w:rsidR="005320C0">
        <w:rPr>
          <w:sz w:val="24"/>
        </w:rPr>
        <w:t xml:space="preserve"> - </w:t>
      </w:r>
      <w:r w:rsidRPr="005608C0">
        <w:rPr>
          <w:sz w:val="24"/>
        </w:rPr>
        <w:t>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03B2FDD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C1838B" w14:textId="4B0AFCE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1.2.9. Учредитель МФЦ</w:t>
      </w:r>
      <w:r w:rsidR="005320C0">
        <w:rPr>
          <w:sz w:val="24"/>
        </w:rPr>
        <w:t xml:space="preserve"> – муниципальное образование «Сергиево-Посадский городской округ Московской области» в лице администрации Сергиево-Посадского городского округа Московской области</w:t>
      </w:r>
      <w:r w:rsidRPr="005608C0">
        <w:rPr>
          <w:sz w:val="24"/>
        </w:rPr>
        <w:t>.</w:t>
      </w:r>
    </w:p>
    <w:p w14:paraId="0EE01BD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984D8F" w14:textId="39227B30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1.3. </w:t>
      </w:r>
      <w:r w:rsidR="00D163C8">
        <w:rPr>
          <w:sz w:val="24"/>
        </w:rPr>
        <w:t>Администрация городского округа</w:t>
      </w:r>
      <w:r w:rsidRPr="005608C0">
        <w:rPr>
          <w:rStyle w:val="20"/>
          <w:b w:val="0"/>
        </w:rPr>
        <w:t xml:space="preserve"> </w:t>
      </w:r>
      <w:r w:rsidRPr="005608C0">
        <w:rPr>
          <w:sz w:val="24"/>
        </w:rPr>
        <w:t>вне зависимости от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способа обращения заявителя за предоставлением Услуги, а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также от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способа предоставления заявителю результата предоставления Услуги направляет 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Личный кабинет заявителя на ЕПГУ сведения о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ходе выполнения запроса о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предоставлении Услуги (далее – запрос) и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результат предоставления Услуги.</w:t>
      </w:r>
    </w:p>
    <w:p w14:paraId="5BE453F8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617635F2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" w:name="_Toc125717090"/>
      <w:bookmarkEnd w:id="4"/>
      <w:r w:rsidRPr="005608C0">
        <w:rPr>
          <w:rFonts w:cs="Times New Roman"/>
          <w:b w:val="0"/>
          <w:bCs w:val="0"/>
          <w:sz w:val="24"/>
          <w:szCs w:val="24"/>
        </w:rPr>
        <w:t>2.</w:t>
      </w:r>
      <w:r w:rsidRPr="005608C0">
        <w:rPr>
          <w:rStyle w:val="20"/>
          <w:rFonts w:cs="Times New Roman"/>
          <w:bCs w:val="0"/>
          <w:lang w:eastAsia="en-US" w:bidi="ar-SA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Круг заявителей</w:t>
      </w:r>
    </w:p>
    <w:p w14:paraId="0F00717D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1F0E8375" w14:textId="10E5C3B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 уполномоченным представителям, обратившимся в</w:t>
      </w:r>
      <w:r w:rsidRPr="005608C0">
        <w:rPr>
          <w:rStyle w:val="20"/>
          <w:b w:val="0"/>
          <w:lang w:eastAsia="en-US" w:bidi="ar-SA"/>
        </w:rPr>
        <w:t> </w:t>
      </w:r>
      <w:r w:rsidR="005320C0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дминистрацию</w:t>
      </w:r>
      <w:r w:rsidRPr="005608C0">
        <w:rPr>
          <w:sz w:val="24"/>
        </w:rPr>
        <w:t xml:space="preserve"> </w:t>
      </w:r>
      <w:r w:rsidR="005320C0">
        <w:rPr>
          <w:sz w:val="24"/>
        </w:rPr>
        <w:t xml:space="preserve">городского округа </w:t>
      </w:r>
      <w:r w:rsidRPr="005608C0">
        <w:rPr>
          <w:sz w:val="24"/>
        </w:rPr>
        <w:t>с запросом (далее – заявитель).</w:t>
      </w:r>
    </w:p>
    <w:p w14:paraId="0AD5D814" w14:textId="2D15FA6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2.2. Услуга предоставляется категории заявителя 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 xml:space="preserve">соответствии с вариантом предоставления Услуги, </w:t>
      </w:r>
      <w:r w:rsidR="005320C0">
        <w:rPr>
          <w:sz w:val="24"/>
        </w:rPr>
        <w:t>указанной в приложении 8 настоящего Регламента</w:t>
      </w:r>
      <w:r w:rsidRPr="005608C0">
        <w:rPr>
          <w:sz w:val="24"/>
        </w:rPr>
        <w:t>, а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также результата, за предоставлением которого обратился заявитель.</w:t>
      </w:r>
    </w:p>
    <w:p w14:paraId="4F73A383" w14:textId="77777777" w:rsidR="00541067" w:rsidRPr="005608C0" w:rsidRDefault="0041204B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1"/>
      <w:bookmarkEnd w:id="5"/>
      <w:r w:rsidRPr="005608C0">
        <w:rPr>
          <w:rFonts w:cs="Times New Roman"/>
          <w:b w:val="0"/>
          <w:bCs w:val="0"/>
          <w:sz w:val="24"/>
          <w:szCs w:val="24"/>
          <w:lang w:val="en-US"/>
        </w:rPr>
        <w:lastRenderedPageBreak/>
        <w:t>II</w:t>
      </w:r>
      <w:r w:rsidRPr="005608C0">
        <w:rPr>
          <w:rFonts w:cs="Times New Roman"/>
          <w:b w:val="0"/>
          <w:bCs w:val="0"/>
          <w:sz w:val="24"/>
          <w:szCs w:val="24"/>
        </w:rPr>
        <w:t>.</w:t>
      </w:r>
      <w:r w:rsidRPr="005608C0">
        <w:rPr>
          <w:rStyle w:val="20"/>
          <w:rFonts w:cs="Times New Roman"/>
          <w:bCs w:val="0"/>
          <w:lang w:eastAsia="en-US" w:bidi="ar-SA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Стандарт предоставления Услуги</w:t>
      </w:r>
    </w:p>
    <w:p w14:paraId="2254C04B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2861BFB6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6" w:name="_Toc125717092"/>
      <w:bookmarkEnd w:id="6"/>
      <w:r w:rsidRPr="005608C0">
        <w:rPr>
          <w:rFonts w:cs="Times New Roman"/>
          <w:b w:val="0"/>
          <w:bCs w:val="0"/>
          <w:sz w:val="24"/>
          <w:szCs w:val="24"/>
        </w:rPr>
        <w:t>3.</w:t>
      </w:r>
      <w:r w:rsidRPr="005608C0">
        <w:rPr>
          <w:rStyle w:val="20"/>
          <w:rFonts w:cs="Times New Roman"/>
          <w:bCs w:val="0"/>
          <w:lang w:eastAsia="en-US" w:bidi="ar-SA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Наименование Услуги</w:t>
      </w:r>
    </w:p>
    <w:p w14:paraId="49046103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480A9D43" w14:textId="20BE81AD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3.1.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Услуга «</w:t>
      </w:r>
      <w:r w:rsidR="001640ED" w:rsidRPr="001640ED">
        <w:rPr>
          <w:sz w:val="24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строительство, реконструкция, капитальный ремонт, в том числе прокладка, перенос, переустройство, инженерных коммуникаций, линий связи </w:t>
      </w:r>
      <w:r w:rsidR="001640ED">
        <w:rPr>
          <w:sz w:val="24"/>
        </w:rPr>
        <w:t xml:space="preserve">                                      </w:t>
      </w:r>
      <w:r w:rsidR="001640ED" w:rsidRPr="001640ED">
        <w:rPr>
          <w:sz w:val="24"/>
        </w:rPr>
        <w:t>и сооружений связи,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5608C0">
        <w:rPr>
          <w:sz w:val="24"/>
        </w:rPr>
        <w:t>».</w:t>
      </w:r>
    </w:p>
    <w:p w14:paraId="5A3FDFC4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5F784688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2436B190" w14:textId="77777777" w:rsidR="00541067" w:rsidRPr="005608C0" w:rsidRDefault="00541067">
      <w:pPr>
        <w:pStyle w:val="a0"/>
        <w:spacing w:after="0"/>
        <w:ind w:left="0" w:firstLine="709"/>
        <w:jc w:val="center"/>
        <w:rPr>
          <w:rFonts w:eastAsia="MS Gothic"/>
          <w:sz w:val="24"/>
        </w:rPr>
      </w:pPr>
    </w:p>
    <w:p w14:paraId="6146B93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3BDC33" w14:textId="00648D29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4.1. Органом местного самоуправления муниципального образования </w:t>
      </w:r>
      <w:r w:rsidRPr="005608C0">
        <w:rPr>
          <w:rStyle w:val="20"/>
          <w:b w:val="0"/>
        </w:rPr>
        <w:t>Московской области, ответственным за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rStyle w:val="20"/>
          <w:b w:val="0"/>
        </w:rPr>
        <w:t xml:space="preserve">предоставление Услуги, является </w:t>
      </w:r>
      <w:r w:rsidR="00D163C8">
        <w:rPr>
          <w:rStyle w:val="20"/>
          <w:b w:val="0"/>
        </w:rPr>
        <w:t>администрация городского округа</w:t>
      </w:r>
      <w:r w:rsidRPr="005608C0">
        <w:rPr>
          <w:rStyle w:val="20"/>
          <w:b w:val="0"/>
        </w:rPr>
        <w:t> </w:t>
      </w:r>
      <w:r w:rsidR="005608C0">
        <w:rPr>
          <w:rStyle w:val="20"/>
          <w:b w:val="0"/>
        </w:rPr>
        <w:t>городского округа</w:t>
      </w:r>
      <w:r w:rsidRPr="005608C0">
        <w:rPr>
          <w:rStyle w:val="20"/>
          <w:b w:val="0"/>
        </w:rPr>
        <w:t>.</w:t>
      </w:r>
      <w:bookmarkStart w:id="7" w:name="_Toc127216082"/>
    </w:p>
    <w:p w14:paraId="207B885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2A362A" w14:textId="1286F4A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4.2. Непосредственное предоставление Услуги осуществляют структурные подразделения </w:t>
      </w:r>
      <w:r w:rsidR="005320C0">
        <w:rPr>
          <w:sz w:val="24"/>
        </w:rPr>
        <w:t>а</w:t>
      </w:r>
      <w:r w:rsidRPr="005608C0">
        <w:rPr>
          <w:sz w:val="24"/>
        </w:rPr>
        <w:t>дминистрации</w:t>
      </w:r>
      <w:r w:rsidR="005320C0">
        <w:rPr>
          <w:sz w:val="24"/>
        </w:rPr>
        <w:t xml:space="preserve"> городского округа</w:t>
      </w:r>
      <w:r w:rsidRPr="005608C0">
        <w:rPr>
          <w:sz w:val="24"/>
        </w:rPr>
        <w:t> – </w:t>
      </w:r>
      <w:r w:rsidR="005608C0">
        <w:rPr>
          <w:sz w:val="24"/>
        </w:rPr>
        <w:t>управление транспорта, связи и дорожной деятельности администрации Сергиево-Посадского городского округа Московской области</w:t>
      </w:r>
      <w:r w:rsidRPr="005608C0">
        <w:rPr>
          <w:i/>
          <w:sz w:val="24"/>
        </w:rPr>
        <w:t>.</w:t>
      </w:r>
    </w:p>
    <w:p w14:paraId="746CCAD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AD7A70" w14:textId="77777777" w:rsidR="00541067" w:rsidRPr="005608C0" w:rsidRDefault="00541067">
      <w:pPr>
        <w:spacing w:after="0" w:line="276" w:lineRule="auto"/>
        <w:ind w:left="0" w:firstLine="709"/>
        <w:rPr>
          <w:sz w:val="24"/>
        </w:rPr>
      </w:pPr>
    </w:p>
    <w:p w14:paraId="763ECB50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8" w:name="_Toc125717094"/>
      <w:bookmarkEnd w:id="8"/>
      <w:r w:rsidRPr="005608C0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14:paraId="620AB7D8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503BB601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5.1. Результатом предоставления Услуги является:</w:t>
      </w:r>
    </w:p>
    <w:p w14:paraId="1DC22AB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ED8CF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5.1.1. Решение о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предоставлении Услуги:</w:t>
      </w:r>
    </w:p>
    <w:p w14:paraId="0045BB7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34C47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5.1.1.1. 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случае, если целью обращения заявителя является 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предоставлении Услуги оформляется в виде:</w:t>
      </w:r>
    </w:p>
    <w:p w14:paraId="196261C7" w14:textId="5104991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</w:t>
      </w:r>
      <w:r w:rsidR="005320C0">
        <w:rPr>
          <w:sz w:val="24"/>
        </w:rPr>
        <w:t xml:space="preserve">настоящему </w:t>
      </w:r>
      <w:r w:rsidRPr="005608C0">
        <w:rPr>
          <w:sz w:val="24"/>
        </w:rPr>
        <w:t>Регламенту. Срок действия согласия составляет 2 (два) года с момента вынесения решения о предоставлении Услуги.</w:t>
      </w:r>
    </w:p>
    <w:p w14:paraId="6E4DCEE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06C452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5.1.1.2. 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 xml:space="preserve"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</w:t>
      </w:r>
      <w:r w:rsidRPr="005608C0">
        <w:rPr>
          <w:sz w:val="24"/>
        </w:rPr>
        <w:lastRenderedPageBreak/>
        <w:t>значения, содержащего технические требования и условия, подлежащие обязательному исполнению решение о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предоставлении Услуги оформляется в виде:</w:t>
      </w:r>
    </w:p>
    <w:p w14:paraId="30A65262" w14:textId="30198A53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 «Согласие (согласование), содержащее технические требования и условия», который оформляется в соответствии с Приложением 1 к </w:t>
      </w:r>
      <w:r w:rsidR="005320C0">
        <w:rPr>
          <w:sz w:val="24"/>
        </w:rPr>
        <w:t xml:space="preserve">настоящему </w:t>
      </w:r>
      <w:r w:rsidRPr="005608C0">
        <w:rPr>
          <w:sz w:val="24"/>
        </w:rPr>
        <w:t>Регламенту. Срок действия согласия составляет 2 (два) года с момента вынесения решения о предоставлении Услуги.</w:t>
      </w:r>
    </w:p>
    <w:p w14:paraId="77B3563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FF42F0" w14:textId="5161AE5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5.1.1.3. 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 xml:space="preserve">случае, если целью обращения заявителя является выдача согласия, содержащего технические требования и условия, подлежащие обязательному исполнению, </w:t>
      </w:r>
      <w:r w:rsidR="00FC004A">
        <w:rPr>
          <w:sz w:val="24"/>
        </w:rPr>
        <w:t xml:space="preserve">на </w:t>
      </w:r>
      <w:r w:rsidR="001640ED">
        <w:rPr>
          <w:sz w:val="24"/>
        </w:rPr>
        <w:t>с</w:t>
      </w:r>
      <w:r w:rsidR="001640ED" w:rsidRPr="001640ED">
        <w:rPr>
          <w:sz w:val="24"/>
        </w:rPr>
        <w:t>троительство, реконструкци</w:t>
      </w:r>
      <w:r w:rsidR="00FC004A">
        <w:rPr>
          <w:sz w:val="24"/>
        </w:rPr>
        <w:t>ю</w:t>
      </w:r>
      <w:r w:rsidR="001640ED" w:rsidRPr="001640ED">
        <w:rPr>
          <w:sz w:val="24"/>
        </w:rPr>
        <w:t>, капитальный ремонт, в том числе прокладка, перенос, переустройство, инженерных коммуникаций, линий связи и сооружений связи</w:t>
      </w:r>
      <w:r w:rsidRPr="005608C0">
        <w:rPr>
          <w:sz w:val="24"/>
        </w:rPr>
        <w:t>, их эксплуатацию в границах полосы отвода и придорожных полос автомобильных дорог местного значения решение о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предоставлении Услуги оформляется в виде:</w:t>
      </w:r>
    </w:p>
    <w:p w14:paraId="1CB7CBA1" w14:textId="38CB2128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</w:t>
      </w:r>
      <w:r w:rsidR="00B806D0">
        <w:rPr>
          <w:sz w:val="24"/>
        </w:rPr>
        <w:t xml:space="preserve">настоящему </w:t>
      </w:r>
      <w:r w:rsidRPr="005608C0">
        <w:rPr>
          <w:sz w:val="24"/>
        </w:rPr>
        <w:t>Регламенту. Срок действия согласия составляет 2 (два) года с момента вынесения решения о предоставлении Услуги;</w:t>
      </w:r>
    </w:p>
    <w:p w14:paraId="520B9C2E" w14:textId="6874902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</w:t>
      </w:r>
      <w:r w:rsidR="00B806D0">
        <w:rPr>
          <w:sz w:val="24"/>
        </w:rPr>
        <w:t xml:space="preserve">                                                  </w:t>
      </w:r>
      <w:r w:rsidRPr="005608C0">
        <w:rPr>
          <w:sz w:val="24"/>
        </w:rPr>
        <w:t>к</w:t>
      </w:r>
      <w:r w:rsidR="00B806D0">
        <w:rPr>
          <w:sz w:val="24"/>
        </w:rPr>
        <w:t xml:space="preserve"> настоящему</w:t>
      </w:r>
      <w:r w:rsidRPr="005608C0">
        <w:rPr>
          <w:sz w:val="24"/>
        </w:rPr>
        <w:t> Регламенту.</w:t>
      </w:r>
    </w:p>
    <w:p w14:paraId="22736F7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892C5C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5.1.1.4. 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случае, если целью обращения заявителя является 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 решение о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предоставлении Услуги оформляется в виде:</w:t>
      </w:r>
    </w:p>
    <w:p w14:paraId="46779B5D" w14:textId="4CEC9835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 «Согласование, содержащее технические требования и условия», который оформляется в соответствии с Приложением 1 к</w:t>
      </w:r>
      <w:r w:rsidR="00B806D0">
        <w:rPr>
          <w:sz w:val="24"/>
        </w:rPr>
        <w:t xml:space="preserve"> настоящему</w:t>
      </w:r>
      <w:r w:rsidRPr="005608C0">
        <w:rPr>
          <w:sz w:val="24"/>
        </w:rPr>
        <w:t> Регламенту. Срок действия согласия составляет 2 (два) года с момента вынесения решения о предоставлении Услуги.</w:t>
      </w:r>
    </w:p>
    <w:p w14:paraId="759025B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048D2A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5.1.1.5. 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 решение о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предоставлении Услуги оформляется в виде:</w:t>
      </w:r>
    </w:p>
    <w:p w14:paraId="67A86570" w14:textId="5FE7ED0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</w:t>
      </w:r>
      <w:r w:rsidR="00B806D0">
        <w:rPr>
          <w:sz w:val="24"/>
        </w:rPr>
        <w:t xml:space="preserve">настоящему </w:t>
      </w:r>
      <w:r w:rsidRPr="005608C0">
        <w:rPr>
          <w:sz w:val="24"/>
        </w:rPr>
        <w:t>Регламенту. Срок действия согласия составляет 2 (два) года с момента вынесения решения о предоставлении Услуги;</w:t>
      </w:r>
    </w:p>
    <w:p w14:paraId="42486A15" w14:textId="682AEF3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</w:t>
      </w:r>
      <w:r w:rsidR="00B806D0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6F1A6CC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CC4DF5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5.1.1.6. 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 xml:space="preserve"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</w:t>
      </w:r>
      <w:r w:rsidRPr="005608C0">
        <w:rPr>
          <w:sz w:val="24"/>
        </w:rPr>
        <w:lastRenderedPageBreak/>
        <w:t>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предоставлении Услуги оформляется в виде:</w:t>
      </w:r>
    </w:p>
    <w:p w14:paraId="2FD7A26C" w14:textId="330DA5C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</w:t>
      </w:r>
      <w:r w:rsidR="00B806D0">
        <w:rPr>
          <w:sz w:val="24"/>
        </w:rPr>
        <w:t xml:space="preserve">настоящему </w:t>
      </w:r>
      <w:r w:rsidRPr="005608C0">
        <w:rPr>
          <w:sz w:val="24"/>
        </w:rPr>
        <w:t>Регламенту. Срок действия согласия составляет 2 (два) года с момента вынесения решения о предоставлении Услуги;</w:t>
      </w:r>
    </w:p>
    <w:p w14:paraId="7E7ECAB8" w14:textId="08B6ED9C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</w:t>
      </w:r>
      <w:r w:rsidR="00B806D0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6133EB9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E26F67" w14:textId="43DFE9EE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5.1.2. Решение об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отказе 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предоставлении Услуги 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виде документа, который оформляется 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соответствии с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Приложением 5 к </w:t>
      </w:r>
      <w:r w:rsidR="00B806D0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4CD890F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3D552E" w14:textId="1C5B9EE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5.2. Способы получения результата предоставления Услуги определяются для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каждого варианта предоставления Услуги и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приведены 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их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описании, которое содержится 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 xml:space="preserve">разделе III </w:t>
      </w:r>
      <w:r w:rsidR="00B806D0">
        <w:rPr>
          <w:sz w:val="24"/>
        </w:rPr>
        <w:t xml:space="preserve">настоящего </w:t>
      </w:r>
      <w:r w:rsidRPr="005608C0">
        <w:rPr>
          <w:sz w:val="24"/>
        </w:rPr>
        <w:t>Регламента:</w:t>
      </w:r>
    </w:p>
    <w:p w14:paraId="6AF98134" w14:textId="354B2726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5.2.1.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 форме электронного документа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 Результат предоставления Услуги (независимо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принятого решения) направляется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B806D0">
        <w:rPr>
          <w:sz w:val="24"/>
        </w:rPr>
        <w:t>а</w:t>
      </w:r>
      <w:r w:rsidRPr="005608C0">
        <w:rPr>
          <w:sz w:val="24"/>
        </w:rPr>
        <w:t>дминистрации</w:t>
      </w:r>
      <w:r w:rsidR="00B806D0">
        <w:rPr>
          <w:sz w:val="24"/>
        </w:rPr>
        <w:t xml:space="preserve"> городского округа</w:t>
      </w:r>
      <w:r w:rsidRPr="005608C0">
        <w:rPr>
          <w:sz w:val="24"/>
        </w:rPr>
        <w:t>;</w:t>
      </w:r>
    </w:p>
    <w:p w14:paraId="00DE8A47" w14:textId="4B21FA5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5.2.2.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 МФЦ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распечатанного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экземпляра электронного документа.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любом МФЦ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пределах территории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заявителю обеспечена возможность получения результата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распечатанного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</w:t>
      </w:r>
      <w:r w:rsidR="00B806D0">
        <w:rPr>
          <w:sz w:val="24"/>
        </w:rPr>
        <w:t>а</w:t>
      </w:r>
      <w:r w:rsidRPr="005608C0">
        <w:rPr>
          <w:sz w:val="24"/>
        </w:rPr>
        <w:t>дминистрации</w:t>
      </w:r>
      <w:r w:rsidR="00B806D0">
        <w:rPr>
          <w:sz w:val="24"/>
        </w:rPr>
        <w:t xml:space="preserve"> городского округа</w:t>
      </w:r>
      <w:r w:rsidRPr="005608C0">
        <w:rPr>
          <w:sz w:val="24"/>
        </w:rPr>
        <w:t>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этом случае работником МФЦ распечатывается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Модуля МФЦ ЕИС ОУ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печатью МФЦ;</w:t>
      </w:r>
    </w:p>
    <w:p w14:paraId="746B65EF" w14:textId="403D68D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5.2.3.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в </w:t>
      </w:r>
      <w:r w:rsidR="00B806D0">
        <w:rPr>
          <w:sz w:val="24"/>
        </w:rPr>
        <w:t>а</w:t>
      </w:r>
      <w:r w:rsidRPr="005608C0">
        <w:rPr>
          <w:sz w:val="24"/>
        </w:rPr>
        <w:t>дминистрации</w:t>
      </w:r>
      <w:r w:rsidR="00B806D0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либо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зависимости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способа обращения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предоставлением Услуги.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неистребования заявителем результата предоставления Услуги в</w:t>
      </w:r>
      <w:r w:rsidRPr="005608C0">
        <w:rPr>
          <w:sz w:val="24"/>
          <w:lang w:val="en-US"/>
        </w:rPr>
        <w:t> </w:t>
      </w:r>
      <w:r w:rsidR="00B806D0">
        <w:rPr>
          <w:sz w:val="24"/>
        </w:rPr>
        <w:t>а</w:t>
      </w:r>
      <w:r w:rsidRPr="005608C0">
        <w:rPr>
          <w:sz w:val="24"/>
        </w:rPr>
        <w:t>дминистрации</w:t>
      </w:r>
      <w:r w:rsidR="00B806D0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течение 30 календарных дней, результат предоставления Услуги направляется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адресу, указанному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запросе.</w:t>
      </w:r>
    </w:p>
    <w:p w14:paraId="57327F1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4308CC" w14:textId="77777777" w:rsidR="00541067" w:rsidRPr="005608C0" w:rsidRDefault="00541067">
      <w:pPr>
        <w:pStyle w:val="a0"/>
        <w:spacing w:after="0"/>
        <w:ind w:left="0" w:firstLine="0"/>
        <w:rPr>
          <w:strike/>
          <w:sz w:val="24"/>
          <w:shd w:val="clear" w:color="auto" w:fill="FF00FF"/>
        </w:rPr>
      </w:pPr>
    </w:p>
    <w:p w14:paraId="71B559B7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9" w:name="_Toc125717095"/>
      <w:bookmarkEnd w:id="9"/>
      <w:r w:rsidRPr="005608C0">
        <w:rPr>
          <w:rFonts w:cs="Times New Roman"/>
          <w:b w:val="0"/>
          <w:bCs w:val="0"/>
          <w:sz w:val="24"/>
          <w:szCs w:val="24"/>
        </w:rPr>
        <w:t>6.</w:t>
      </w:r>
      <w:r w:rsidRPr="005608C0">
        <w:rPr>
          <w:rStyle w:val="20"/>
          <w:rFonts w:cs="Times New Roman"/>
          <w:bCs w:val="0"/>
          <w:lang w:eastAsia="en-US" w:bidi="ar-SA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Срок предоставления Услуги</w:t>
      </w:r>
    </w:p>
    <w:p w14:paraId="553FB8FD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08A8B754" w14:textId="0C3F678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6.1.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Срок предоставления Услуги и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максимальный срок предоставления Услуги определяются для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каждого варианта и приводятся 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>их описании, которое содержится в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 xml:space="preserve">разделе III </w:t>
      </w:r>
      <w:r w:rsidR="00B806D0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4B8DB6D4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16ABCE64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0" w:name="_Toc125717096"/>
      <w:bookmarkEnd w:id="10"/>
      <w:r w:rsidRPr="005608C0">
        <w:rPr>
          <w:rFonts w:cs="Times New Roman"/>
          <w:b w:val="0"/>
          <w:bCs w:val="0"/>
          <w:sz w:val="24"/>
          <w:szCs w:val="24"/>
        </w:rPr>
        <w:t>7.</w:t>
      </w:r>
      <w:r w:rsidRPr="005608C0">
        <w:rPr>
          <w:rStyle w:val="20"/>
          <w:rFonts w:cs="Times New Roman"/>
          <w:bCs w:val="0"/>
          <w:lang w:eastAsia="en-US" w:bidi="ar-SA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Правовые основания для</w:t>
      </w:r>
      <w:r w:rsidRPr="005608C0">
        <w:rPr>
          <w:rStyle w:val="20"/>
          <w:rFonts w:cs="Times New Roman"/>
          <w:bCs w:val="0"/>
          <w:lang w:eastAsia="en-US" w:bidi="ar-SA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предоставления Услуги</w:t>
      </w:r>
    </w:p>
    <w:p w14:paraId="581990F8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67DB4E3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555353" w14:textId="19D5A0F0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7.1.</w:t>
      </w:r>
      <w:r w:rsidRPr="005608C0">
        <w:rPr>
          <w:rStyle w:val="20"/>
          <w:b w:val="0"/>
          <w:lang w:eastAsia="en-US" w:bidi="ar-SA"/>
        </w:rPr>
        <w:t> </w:t>
      </w:r>
      <w:r w:rsidRPr="005608C0">
        <w:rPr>
          <w:sz w:val="24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</w:t>
      </w:r>
      <w:r w:rsidRPr="005608C0">
        <w:rPr>
          <w:sz w:val="24"/>
        </w:rPr>
        <w:lastRenderedPageBreak/>
        <w:t xml:space="preserve">предоставление Услуги, информация о порядке досудебного (внесудебного) обжалования решений и действий (бездействия) </w:t>
      </w:r>
      <w:r w:rsidR="00B806D0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B806D0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 xml:space="preserve">, МФЦ, а также их должностных лиц, работников размещены на официальном сайте </w:t>
      </w:r>
      <w:r w:rsidR="00B806D0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B806D0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  <w:lang w:eastAsia="ar-SA"/>
        </w:rPr>
        <w:t xml:space="preserve"> </w:t>
      </w:r>
      <w:r w:rsidR="00B9181C" w:rsidRPr="00B9181C">
        <w:rPr>
          <w:sz w:val="24"/>
          <w:lang w:eastAsia="ar-SA"/>
        </w:rPr>
        <w:t>(</w:t>
      </w:r>
      <w:r w:rsidR="00B9181C" w:rsidRPr="00B9181C">
        <w:rPr>
          <w:i/>
          <w:iCs/>
          <w:sz w:val="24"/>
          <w:lang w:eastAsia="ar-SA"/>
        </w:rPr>
        <w:t>http://www.sergiev-reg.ru/</w:t>
      </w:r>
      <w:r w:rsidRPr="005608C0">
        <w:rPr>
          <w:i/>
          <w:iCs/>
          <w:sz w:val="24"/>
          <w:lang w:eastAsia="ar-SA"/>
        </w:rPr>
        <w:t>)</w:t>
      </w:r>
      <w:r w:rsidRPr="005608C0">
        <w:rPr>
          <w:sz w:val="24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6 к </w:t>
      </w:r>
      <w:r w:rsidR="00B806D0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5B6A76D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5DC7DC" w14:textId="77777777" w:rsidR="00541067" w:rsidRPr="005608C0" w:rsidRDefault="00541067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0EC90DC7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1" w:name="_Toc125717097"/>
      <w:bookmarkEnd w:id="11"/>
      <w:r w:rsidRPr="005608C0">
        <w:rPr>
          <w:rFonts w:cs="Times New Roman"/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14:paraId="52225060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09725EDA" w14:textId="248EC16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</w:t>
      </w:r>
      <w:r w:rsidR="00402026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03AD7ADC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314EFD19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2" w:name="_Toc125717098"/>
      <w:bookmarkEnd w:id="12"/>
      <w:r w:rsidRPr="005608C0">
        <w:rPr>
          <w:rFonts w:cs="Times New Roman"/>
          <w:b w:val="0"/>
          <w:bCs w:val="0"/>
          <w:sz w:val="24"/>
          <w:szCs w:val="24"/>
        </w:rPr>
        <w:t>9. Исчерпывающий перечень оснований для отказа</w:t>
      </w:r>
    </w:p>
    <w:p w14:paraId="3E50843F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14:paraId="31EE2866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18909DC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01DB7E" w14:textId="3C9F7F59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</w:t>
      </w:r>
      <w:r w:rsidR="00402026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054E68D0" w14:textId="1009A40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9.2. Решение об отказе в приеме документов, необходимых для предоставления Услуги, оформляется в соответствии с Приложением 7 к </w:t>
      </w:r>
      <w:r w:rsidR="00402026">
        <w:rPr>
          <w:sz w:val="24"/>
        </w:rPr>
        <w:t xml:space="preserve">настоящему </w:t>
      </w:r>
      <w:r w:rsidRPr="005608C0">
        <w:rPr>
          <w:sz w:val="24"/>
        </w:rPr>
        <w:t xml:space="preserve">Регламенту и предоставляется (направляется) заявителю в порядке, установленном в разделе </w:t>
      </w:r>
      <w:r w:rsidRPr="005608C0">
        <w:rPr>
          <w:sz w:val="24"/>
          <w:lang w:val="en-US"/>
        </w:rPr>
        <w:t>III </w:t>
      </w:r>
      <w:r w:rsidR="00402026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2C17A6BD" w14:textId="49A3CB0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</w:t>
      </w:r>
      <w:r w:rsidR="00402026">
        <w:rPr>
          <w:sz w:val="24"/>
        </w:rPr>
        <w:t xml:space="preserve"> </w:t>
      </w:r>
      <w:r w:rsidRPr="005608C0">
        <w:rPr>
          <w:sz w:val="24"/>
        </w:rPr>
        <w:t>в </w:t>
      </w:r>
      <w:r w:rsidR="00402026">
        <w:rPr>
          <w:sz w:val="24"/>
        </w:rPr>
        <w:t>а</w:t>
      </w:r>
      <w:r w:rsidRPr="005608C0">
        <w:rPr>
          <w:sz w:val="24"/>
        </w:rPr>
        <w:t>дминистрацию</w:t>
      </w:r>
      <w:r w:rsidR="0040202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за предоставлением Услуги.</w:t>
      </w:r>
    </w:p>
    <w:p w14:paraId="22647CD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156E2B" w14:textId="77777777" w:rsidR="00541067" w:rsidRPr="005608C0" w:rsidRDefault="00541067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45300DFC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3" w:name="_Toc125717099_Копия_1"/>
      <w:bookmarkEnd w:id="13"/>
      <w:r w:rsidRPr="005608C0">
        <w:rPr>
          <w:rFonts w:cs="Times New Roman"/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14:paraId="5F955662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14:paraId="7F1FE5A2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05B9779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2E439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10.1. Основания для приостановления предоставления Услуги отсутствуют.</w:t>
      </w:r>
    </w:p>
    <w:p w14:paraId="04E48A6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9E0C8C" w14:textId="7C6B5400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</w:t>
      </w:r>
      <w:r w:rsidR="00FD1034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2054381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F9A7E5" w14:textId="533C69FD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402026">
        <w:rPr>
          <w:sz w:val="24"/>
        </w:rPr>
        <w:t>а</w:t>
      </w:r>
      <w:r w:rsidRPr="005608C0">
        <w:rPr>
          <w:sz w:val="24"/>
        </w:rPr>
        <w:t>дминистрацию</w:t>
      </w:r>
      <w:r w:rsidR="0040202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402026">
        <w:rPr>
          <w:sz w:val="24"/>
        </w:rPr>
        <w:t>а</w:t>
      </w:r>
      <w:r w:rsidRPr="005608C0">
        <w:rPr>
          <w:sz w:val="24"/>
        </w:rPr>
        <w:t>дминистрации</w:t>
      </w:r>
      <w:r w:rsidR="0040202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принимается решение об отказе в предоставлении Услуги. Факт отказа заявителя </w:t>
      </w:r>
      <w:r w:rsidRPr="005608C0">
        <w:rPr>
          <w:sz w:val="24"/>
        </w:rPr>
        <w:lastRenderedPageBreak/>
        <w:t>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FD1034">
        <w:rPr>
          <w:rStyle w:val="20"/>
          <w:b w:val="0"/>
        </w:rPr>
        <w:t>а</w:t>
      </w:r>
      <w:r w:rsidRPr="005608C0">
        <w:rPr>
          <w:rStyle w:val="20"/>
          <w:b w:val="0"/>
        </w:rPr>
        <w:t>дминистрацию</w:t>
      </w:r>
      <w:r w:rsidRPr="005608C0">
        <w:rPr>
          <w:sz w:val="24"/>
        </w:rPr>
        <w:t xml:space="preserve"> </w:t>
      </w:r>
      <w:r w:rsidR="00FD1034">
        <w:rPr>
          <w:sz w:val="24"/>
        </w:rPr>
        <w:t xml:space="preserve">городского округа </w:t>
      </w:r>
      <w:r w:rsidRPr="005608C0">
        <w:rPr>
          <w:sz w:val="24"/>
        </w:rPr>
        <w:t>за предоставлением Услуги.</w:t>
      </w:r>
    </w:p>
    <w:p w14:paraId="59AAE397" w14:textId="3587F200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10.4. Заявитель вправе повторно обратиться в </w:t>
      </w:r>
      <w:r w:rsidR="00FD1034">
        <w:rPr>
          <w:sz w:val="24"/>
        </w:rPr>
        <w:t>а</w:t>
      </w:r>
      <w:r w:rsidRPr="005608C0">
        <w:rPr>
          <w:sz w:val="24"/>
        </w:rPr>
        <w:t>дминистрацию</w:t>
      </w:r>
      <w:r w:rsidR="00FD103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с запросом после устранения оснований</w:t>
      </w:r>
      <w:r w:rsidRPr="005608C0">
        <w:rPr>
          <w:color w:val="FF0000"/>
          <w:sz w:val="24"/>
        </w:rPr>
        <w:t xml:space="preserve"> </w:t>
      </w:r>
      <w:r w:rsidRPr="005608C0">
        <w:rPr>
          <w:sz w:val="24"/>
        </w:rPr>
        <w:t>для отказа в предоставлении Услуги.</w:t>
      </w:r>
    </w:p>
    <w:p w14:paraId="0C98A1DD" w14:textId="77777777" w:rsidR="00541067" w:rsidRDefault="00541067">
      <w:pPr>
        <w:rPr>
          <w:sz w:val="24"/>
        </w:rPr>
      </w:pPr>
    </w:p>
    <w:p w14:paraId="0BEA0B2C" w14:textId="2DF434C1" w:rsidR="00402026" w:rsidRPr="005608C0" w:rsidRDefault="00402026">
      <w:pPr>
        <w:rPr>
          <w:sz w:val="24"/>
        </w:rPr>
        <w:sectPr w:rsidR="00402026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465E75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4" w:name="_Toc125717100"/>
      <w:bookmarkEnd w:id="14"/>
      <w:r w:rsidRPr="005608C0">
        <w:rPr>
          <w:rFonts w:cs="Times New Roman"/>
          <w:b w:val="0"/>
          <w:bCs w:val="0"/>
          <w:sz w:val="24"/>
          <w:szCs w:val="24"/>
        </w:rPr>
        <w:t>11. Размер платы, взимаемой с заявителя</w:t>
      </w:r>
    </w:p>
    <w:p w14:paraId="45A28904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14:paraId="076F487B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533C4AF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157725" w14:textId="10D2F8F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11.1. Плата за предоставление Услуги установлена: </w:t>
      </w:r>
    </w:p>
    <w:p w14:paraId="118898D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5D28A2" w14:textId="4375949C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11.1.1.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подпунктом 5.1.1.1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пункта 5.1</w:t>
      </w:r>
      <w:r w:rsidRPr="005608C0">
        <w:rPr>
          <w:sz w:val="24"/>
          <w:lang w:val="en-US"/>
        </w:rPr>
        <w:t> </w:t>
      </w:r>
      <w:r w:rsidR="00FD1034">
        <w:rPr>
          <w:sz w:val="24"/>
        </w:rPr>
        <w:t xml:space="preserve">настоящего </w:t>
      </w:r>
      <w:r w:rsidRPr="005608C0">
        <w:rPr>
          <w:sz w:val="24"/>
        </w:rPr>
        <w:t>Регламента)</w:t>
      </w:r>
      <w:r w:rsidR="00FC1420" w:rsidRPr="005608C0">
        <w:rPr>
          <w:sz w:val="24"/>
        </w:rPr>
        <w:t xml:space="preserve"> </w:t>
      </w:r>
      <w:r w:rsidRPr="005608C0">
        <w:rPr>
          <w:sz w:val="24"/>
        </w:rPr>
        <w:t>–</w:t>
      </w:r>
      <w:r w:rsidR="00FC1420" w:rsidRPr="005608C0">
        <w:rPr>
          <w:sz w:val="24"/>
        </w:rPr>
        <w:t xml:space="preserve"> </w:t>
      </w:r>
      <w:r w:rsidRPr="005608C0">
        <w:rPr>
          <w:sz w:val="24"/>
        </w:rPr>
        <w:t>Услуга предоставляется бесплатно.</w:t>
      </w:r>
    </w:p>
    <w:p w14:paraId="50EC9A3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E598EF" w14:textId="27D8B8D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11.1.2.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исполнению»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подпунктом 5.1.1.2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пункта 5.1</w:t>
      </w:r>
      <w:r w:rsidRPr="005608C0">
        <w:rPr>
          <w:sz w:val="24"/>
          <w:lang w:val="en-US"/>
        </w:rPr>
        <w:t> </w:t>
      </w:r>
      <w:r w:rsidR="000B305E">
        <w:rPr>
          <w:sz w:val="24"/>
        </w:rPr>
        <w:t xml:space="preserve">настоящего </w:t>
      </w:r>
      <w:r w:rsidRPr="005608C0">
        <w:rPr>
          <w:sz w:val="24"/>
        </w:rPr>
        <w:t>Регламента)</w:t>
      </w:r>
      <w:r w:rsidR="00FC1420" w:rsidRPr="005608C0">
        <w:rPr>
          <w:sz w:val="24"/>
        </w:rPr>
        <w:t xml:space="preserve"> </w:t>
      </w:r>
      <w:r w:rsidRPr="005608C0">
        <w:rPr>
          <w:sz w:val="24"/>
        </w:rPr>
        <w:t>–</w:t>
      </w:r>
      <w:r w:rsidR="00FC1420" w:rsidRPr="005608C0">
        <w:rPr>
          <w:sz w:val="24"/>
        </w:rPr>
        <w:t xml:space="preserve"> </w:t>
      </w:r>
      <w:r w:rsidRPr="005608C0">
        <w:rPr>
          <w:sz w:val="24"/>
        </w:rPr>
        <w:t>Услуга предоставляется бесплатно.</w:t>
      </w:r>
    </w:p>
    <w:p w14:paraId="4628D7F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F157ED" w14:textId="155C4411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11.1.3.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</w:t>
      </w:r>
      <w:r w:rsidR="00FC004A">
        <w:rPr>
          <w:sz w:val="24"/>
        </w:rPr>
        <w:t xml:space="preserve">                        на с</w:t>
      </w:r>
      <w:r w:rsidR="00FC004A" w:rsidRPr="00FC004A">
        <w:rPr>
          <w:sz w:val="24"/>
        </w:rPr>
        <w:t>троительство, реконструкци</w:t>
      </w:r>
      <w:r w:rsidR="00FC004A">
        <w:rPr>
          <w:sz w:val="24"/>
        </w:rPr>
        <w:t>ю</w:t>
      </w:r>
      <w:r w:rsidR="00FC004A" w:rsidRPr="00FC004A">
        <w:rPr>
          <w:sz w:val="24"/>
        </w:rPr>
        <w:t>, капитальный ремонт, в том числе прокладка, перенос, переустройство, инженерных коммуникаций, линий связи и сооружений связи</w:t>
      </w:r>
      <w:r w:rsidRPr="005608C0">
        <w:rPr>
          <w:sz w:val="24"/>
        </w:rPr>
        <w:t>, их эксплуатацию в границах полосы отвода и придорожных полос автомобильных дорог местного значения»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подпунктом 5.1.1.3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пункта 5.1</w:t>
      </w:r>
      <w:r w:rsidRPr="005608C0">
        <w:rPr>
          <w:sz w:val="24"/>
          <w:lang w:val="en-US"/>
        </w:rPr>
        <w:t> </w:t>
      </w:r>
      <w:r w:rsidR="000B305E">
        <w:rPr>
          <w:sz w:val="24"/>
        </w:rPr>
        <w:t xml:space="preserve">настоящего </w:t>
      </w:r>
      <w:r w:rsidRPr="005608C0">
        <w:rPr>
          <w:sz w:val="24"/>
        </w:rPr>
        <w:t>Регламента)</w:t>
      </w:r>
      <w:r w:rsidR="00FC1420" w:rsidRPr="005608C0">
        <w:rPr>
          <w:sz w:val="24"/>
        </w:rPr>
        <w:t xml:space="preserve"> </w:t>
      </w:r>
      <w:r w:rsidRPr="005608C0">
        <w:rPr>
          <w:sz w:val="24"/>
        </w:rPr>
        <w:t>–</w:t>
      </w:r>
      <w:r w:rsidR="00FC1420" w:rsidRPr="005608C0">
        <w:rPr>
          <w:sz w:val="24"/>
        </w:rPr>
        <w:t xml:space="preserve"> </w:t>
      </w:r>
      <w:r w:rsidRPr="005608C0">
        <w:rPr>
          <w:sz w:val="24"/>
        </w:rPr>
        <w:t>Услуга предоставляется бесплатно.</w:t>
      </w:r>
    </w:p>
    <w:p w14:paraId="70C6DFF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8BABED" w14:textId="7EF0D87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11.1.4.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 случае, если целью обращения заявителя является «Выдача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исполнению»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подпунктом 5.1.1.4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пункта 5.1</w:t>
      </w:r>
      <w:r w:rsidRPr="005608C0">
        <w:rPr>
          <w:sz w:val="24"/>
          <w:lang w:val="en-US"/>
        </w:rPr>
        <w:t> </w:t>
      </w:r>
      <w:r w:rsidR="000B305E">
        <w:rPr>
          <w:sz w:val="24"/>
        </w:rPr>
        <w:t xml:space="preserve">настоящего </w:t>
      </w:r>
      <w:r w:rsidRPr="005608C0">
        <w:rPr>
          <w:sz w:val="24"/>
        </w:rPr>
        <w:t>Регламента)</w:t>
      </w:r>
      <w:r w:rsidR="00FC1420" w:rsidRPr="005608C0">
        <w:rPr>
          <w:sz w:val="24"/>
        </w:rPr>
        <w:t xml:space="preserve"> </w:t>
      </w:r>
      <w:r w:rsidRPr="005608C0">
        <w:rPr>
          <w:sz w:val="24"/>
        </w:rPr>
        <w:t>–</w:t>
      </w:r>
      <w:r w:rsidR="00FC1420" w:rsidRPr="005608C0">
        <w:rPr>
          <w:sz w:val="24"/>
        </w:rPr>
        <w:t xml:space="preserve"> </w:t>
      </w:r>
      <w:r w:rsidRPr="005608C0">
        <w:rPr>
          <w:sz w:val="24"/>
        </w:rPr>
        <w:t>Услуга предоставляется бесплатно.</w:t>
      </w:r>
    </w:p>
    <w:p w14:paraId="414F73C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1A24A4" w14:textId="69C0157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11.1.5.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м.»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подпунктом 5.1.1.5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пункта 5.1</w:t>
      </w:r>
      <w:r w:rsidRPr="005608C0">
        <w:rPr>
          <w:sz w:val="24"/>
          <w:lang w:val="en-US"/>
        </w:rPr>
        <w:t> </w:t>
      </w:r>
      <w:r w:rsidR="000B305E">
        <w:rPr>
          <w:sz w:val="24"/>
        </w:rPr>
        <w:t xml:space="preserve">настоящего </w:t>
      </w:r>
      <w:r w:rsidRPr="005608C0">
        <w:rPr>
          <w:sz w:val="24"/>
        </w:rPr>
        <w:t>Регламента)</w:t>
      </w:r>
      <w:r w:rsidR="00FC1420" w:rsidRPr="005608C0">
        <w:rPr>
          <w:sz w:val="24"/>
        </w:rPr>
        <w:t xml:space="preserve"> </w:t>
      </w:r>
      <w:r w:rsidRPr="005608C0">
        <w:rPr>
          <w:sz w:val="24"/>
        </w:rPr>
        <w:t xml:space="preserve">плата за предоставление Услуги – устанавливается </w:t>
      </w:r>
      <w:r w:rsidR="004E77C0">
        <w:rPr>
          <w:sz w:val="24"/>
        </w:rPr>
        <w:t xml:space="preserve">  </w:t>
      </w:r>
      <w:bookmarkStart w:id="15" w:name="_Hlk207275882"/>
      <w:r w:rsidR="0019095B">
        <w:rPr>
          <w:sz w:val="24"/>
        </w:rPr>
        <w:t xml:space="preserve">постановлением администрации Сергиево-Посадского городского </w:t>
      </w:r>
      <w:r w:rsidR="0019095B">
        <w:rPr>
          <w:sz w:val="24"/>
        </w:rPr>
        <w:lastRenderedPageBreak/>
        <w:t>округа Московской области от 21.03.2025 №760-ПА «</w:t>
      </w:r>
      <w:r w:rsidR="0019095B" w:rsidRPr="0019095B">
        <w:rPr>
          <w:sz w:val="24"/>
        </w:rPr>
        <w:t xml:space="preserve">Об установлении перечня и стоимости услуг по присоединению объектов дорожного сервиса к автомобильным дорогам общего пользования  местного  значения на территории Сергиево-Посадского городского округа Московской области и порядка расчета стоимости и объема услуг, оказываемых по договору </w:t>
      </w:r>
      <w:r w:rsidR="0019095B">
        <w:rPr>
          <w:sz w:val="24"/>
        </w:rPr>
        <w:t xml:space="preserve">                     </w:t>
      </w:r>
      <w:r w:rsidR="0019095B" w:rsidRPr="0019095B">
        <w:rPr>
          <w:sz w:val="24"/>
        </w:rPr>
        <w:t>о  присоединении объектов дорожного сервиса к автомобильным дорогам общего пользования местного значения на территории Сергиево-Посадского городского округа</w:t>
      </w:r>
      <w:r w:rsidR="0019095B">
        <w:rPr>
          <w:sz w:val="24"/>
        </w:rPr>
        <w:t>»</w:t>
      </w:r>
      <w:r w:rsidRPr="005608C0">
        <w:rPr>
          <w:sz w:val="24"/>
        </w:rPr>
        <w:t>.</w:t>
      </w:r>
      <w:bookmarkEnd w:id="15"/>
    </w:p>
    <w:p w14:paraId="5DC7F38C" w14:textId="3E79C27C" w:rsidR="00541067" w:rsidRPr="005608C0" w:rsidRDefault="0019095B" w:rsidP="0019095B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 w:rsidR="0041204B" w:rsidRPr="005608C0">
        <w:rPr>
          <w:sz w:val="24"/>
        </w:rPr>
        <w:t>11.1.6.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 (в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соответствии с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подпунктом 5.1.1.6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пункта 5.1</w:t>
      </w:r>
      <w:r w:rsidR="0041204B" w:rsidRPr="005608C0">
        <w:rPr>
          <w:sz w:val="24"/>
          <w:lang w:val="en-US"/>
        </w:rPr>
        <w:t> </w:t>
      </w:r>
      <w:r>
        <w:rPr>
          <w:sz w:val="24"/>
        </w:rPr>
        <w:t xml:space="preserve">настоящего </w:t>
      </w:r>
      <w:r w:rsidR="0041204B" w:rsidRPr="005608C0">
        <w:rPr>
          <w:sz w:val="24"/>
        </w:rPr>
        <w:t>Регламента)</w:t>
      </w:r>
      <w:r w:rsidR="00FC1420" w:rsidRPr="005608C0">
        <w:rPr>
          <w:sz w:val="24"/>
        </w:rPr>
        <w:t xml:space="preserve"> </w:t>
      </w:r>
      <w:r w:rsidR="0041204B" w:rsidRPr="005608C0">
        <w:rPr>
          <w:sz w:val="24"/>
        </w:rPr>
        <w:t>–</w:t>
      </w:r>
      <w:r w:rsidR="00FC1420" w:rsidRPr="005608C0">
        <w:rPr>
          <w:sz w:val="24"/>
        </w:rPr>
        <w:t xml:space="preserve"> </w:t>
      </w:r>
      <w:r w:rsidR="0041204B" w:rsidRPr="005608C0">
        <w:rPr>
          <w:sz w:val="24"/>
        </w:rPr>
        <w:t>Услуга предоставляется бесплатно.</w:t>
      </w:r>
    </w:p>
    <w:p w14:paraId="5AD73B9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16FC9C" w14:textId="231CCABB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="00F853B4">
        <w:rPr>
          <w:sz w:val="24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F853B4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>.</w:t>
      </w:r>
    </w:p>
    <w:p w14:paraId="22E5A8D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11.3. Заявителю предоставлена возможность внести плату за предоставление Услуги в личном кабинете на РПГУ с использованием платежных сервисов в течение 5 (пяти) рабочих дней после направления заявителю квитанции об оплате за предоставление Услуги.</w:t>
      </w:r>
    </w:p>
    <w:p w14:paraId="5F8B1479" w14:textId="3626AAA1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11.4. Получение информации о внесении платы за предоставление Услуги осуществляется </w:t>
      </w:r>
      <w:r w:rsidR="00F853B4">
        <w:rPr>
          <w:sz w:val="24"/>
        </w:rPr>
        <w:t>а</w:t>
      </w:r>
      <w:r w:rsidRPr="005608C0">
        <w:rPr>
          <w:rStyle w:val="20"/>
          <w:b w:val="0"/>
          <w:lang w:eastAsia="en-US" w:bidi="ar-SA"/>
        </w:rPr>
        <w:t>дминистрацией</w:t>
      </w:r>
      <w:r w:rsidRPr="005608C0">
        <w:rPr>
          <w:sz w:val="24"/>
        </w:rPr>
        <w:t xml:space="preserve"> </w:t>
      </w:r>
      <w:r w:rsidR="00F853B4">
        <w:rPr>
          <w:sz w:val="24"/>
        </w:rPr>
        <w:t xml:space="preserve">городского округа </w:t>
      </w:r>
      <w:r w:rsidRPr="005608C0">
        <w:rPr>
          <w:sz w:val="24"/>
        </w:rPr>
        <w:t>с использованием сведений, содержащихся в ГИС ГМП.</w:t>
      </w:r>
    </w:p>
    <w:p w14:paraId="759D540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11.5. 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14:paraId="2FAD63DD" w14:textId="389E9736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 w:rsidR="00F853B4">
        <w:rPr>
          <w:sz w:val="24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F853B4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 xml:space="preserve">, должностного лица </w:t>
      </w:r>
      <w:r w:rsidR="00F853B4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F853B4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>, плата с заявителя не взимается.</w:t>
      </w:r>
    </w:p>
    <w:p w14:paraId="29DCEE8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B77156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67839DDF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6" w:name="_Toc125717101"/>
      <w:bookmarkEnd w:id="16"/>
      <w:r w:rsidRPr="005608C0">
        <w:rPr>
          <w:rFonts w:cs="Times New Roman"/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3F4C659A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70E2ACD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430EBE61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27AA6149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7" w:name="_Toc125717102"/>
      <w:bookmarkEnd w:id="17"/>
      <w:r w:rsidRPr="005608C0">
        <w:rPr>
          <w:rFonts w:cs="Times New Roman"/>
          <w:b w:val="0"/>
          <w:bCs w:val="0"/>
          <w:sz w:val="24"/>
          <w:szCs w:val="24"/>
        </w:rPr>
        <w:t>13. Срок регистрации запроса</w:t>
      </w:r>
    </w:p>
    <w:p w14:paraId="4E630363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4785CCF3" w14:textId="3E39058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13.1. Срок регистрации запроса в </w:t>
      </w:r>
      <w:r w:rsidR="00F853B4">
        <w:rPr>
          <w:sz w:val="24"/>
        </w:rPr>
        <w:t>а</w:t>
      </w:r>
      <w:r w:rsidRPr="005608C0">
        <w:rPr>
          <w:sz w:val="24"/>
        </w:rPr>
        <w:t>дминистрации</w:t>
      </w:r>
      <w:r w:rsidR="00F853B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 случае, если он подан:</w:t>
      </w:r>
    </w:p>
    <w:p w14:paraId="731453E6" w14:textId="30744825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13.1.1.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 электронной форме посредством РПГУ до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16:00 рабочего дня</w:t>
      </w:r>
      <w:r w:rsidR="00F853B4">
        <w:rPr>
          <w:sz w:val="24"/>
        </w:rPr>
        <w:t xml:space="preserve"> – в 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подачи, после 16:00 рабочего дня либо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нерабочий день</w:t>
      </w:r>
      <w:r w:rsidR="00F853B4">
        <w:rPr>
          <w:sz w:val="24"/>
        </w:rPr>
        <w:t xml:space="preserve"> -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следующий рабочий день;</w:t>
      </w:r>
    </w:p>
    <w:p w14:paraId="6DE3A5A6" w14:textId="4402FA86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13.1.2.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 в</w:t>
      </w:r>
      <w:r w:rsidRPr="005608C0">
        <w:rPr>
          <w:sz w:val="24"/>
          <w:lang w:val="en-US"/>
        </w:rPr>
        <w:t> </w:t>
      </w:r>
      <w:r w:rsidR="00F853B4">
        <w:rPr>
          <w:sz w:val="24"/>
        </w:rPr>
        <w:t>а</w:t>
      </w:r>
      <w:r w:rsidRPr="005608C0">
        <w:rPr>
          <w:sz w:val="24"/>
        </w:rPr>
        <w:t>дминистрацию</w:t>
      </w:r>
      <w:r w:rsidR="00F853B4">
        <w:rPr>
          <w:sz w:val="24"/>
        </w:rPr>
        <w:t xml:space="preserve"> городского округа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обращения;</w:t>
      </w:r>
    </w:p>
    <w:p w14:paraId="5156BE53" w14:textId="2E49A03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13.1.3.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</w:t>
      </w:r>
      <w:r w:rsidR="00F853B4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позднее следующего рабочего дня после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поступления.</w:t>
      </w:r>
    </w:p>
    <w:p w14:paraId="07D05B16" w14:textId="4652D1F3" w:rsidR="00541067" w:rsidRDefault="00541067">
      <w:pPr>
        <w:pStyle w:val="a0"/>
        <w:spacing w:after="0"/>
        <w:ind w:left="0" w:firstLine="709"/>
        <w:rPr>
          <w:sz w:val="24"/>
        </w:rPr>
      </w:pPr>
    </w:p>
    <w:p w14:paraId="724D3203" w14:textId="16849C05" w:rsidR="00FC004A" w:rsidRDefault="00FC004A">
      <w:pPr>
        <w:pStyle w:val="a0"/>
        <w:spacing w:after="0"/>
        <w:ind w:left="0" w:firstLine="709"/>
        <w:rPr>
          <w:sz w:val="24"/>
        </w:rPr>
      </w:pPr>
    </w:p>
    <w:p w14:paraId="78623A43" w14:textId="77777777" w:rsidR="00FC004A" w:rsidRPr="005608C0" w:rsidRDefault="00FC004A">
      <w:pPr>
        <w:pStyle w:val="a0"/>
        <w:spacing w:after="0"/>
        <w:ind w:left="0" w:firstLine="709"/>
        <w:rPr>
          <w:sz w:val="24"/>
        </w:rPr>
      </w:pPr>
    </w:p>
    <w:p w14:paraId="5F4301CE" w14:textId="1938BCE0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8" w:name="_Toc125717103"/>
      <w:bookmarkEnd w:id="18"/>
      <w:r w:rsidRPr="005608C0">
        <w:rPr>
          <w:rFonts w:cs="Times New Roman"/>
          <w:b w:val="0"/>
          <w:bCs w:val="0"/>
          <w:sz w:val="24"/>
          <w:szCs w:val="24"/>
        </w:rPr>
        <w:lastRenderedPageBreak/>
        <w:t>14. Требования к помещениям, в которых предоставл</w:t>
      </w:r>
      <w:r w:rsidR="00F853B4">
        <w:rPr>
          <w:rFonts w:cs="Times New Roman"/>
          <w:b w:val="0"/>
          <w:bCs w:val="0"/>
          <w:sz w:val="24"/>
          <w:szCs w:val="24"/>
        </w:rPr>
        <w:t>яе</w:t>
      </w:r>
      <w:r w:rsidRPr="005608C0">
        <w:rPr>
          <w:rFonts w:cs="Times New Roman"/>
          <w:b w:val="0"/>
          <w:bCs w:val="0"/>
          <w:sz w:val="24"/>
          <w:szCs w:val="24"/>
        </w:rPr>
        <w:t>тся Услуг</w:t>
      </w:r>
      <w:r w:rsidR="00F853B4">
        <w:rPr>
          <w:rFonts w:cs="Times New Roman"/>
          <w:b w:val="0"/>
          <w:bCs w:val="0"/>
          <w:sz w:val="24"/>
          <w:szCs w:val="24"/>
        </w:rPr>
        <w:t>а</w:t>
      </w:r>
    </w:p>
    <w:p w14:paraId="28A91920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7A359991" w14:textId="3E35060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14.1. Требования к помещениям, в которых предоставля</w:t>
      </w:r>
      <w:r w:rsidR="00F853B4">
        <w:rPr>
          <w:sz w:val="24"/>
        </w:rPr>
        <w:t>е</w:t>
      </w:r>
      <w:r w:rsidRPr="005608C0">
        <w:rPr>
          <w:sz w:val="24"/>
        </w:rPr>
        <w:t>тся Услуг</w:t>
      </w:r>
      <w:r w:rsidR="00F853B4">
        <w:rPr>
          <w:sz w:val="24"/>
        </w:rPr>
        <w:t>а</w:t>
      </w:r>
      <w:r w:rsidRPr="005608C0">
        <w:rPr>
          <w:sz w:val="24"/>
        </w:rPr>
        <w:t>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</w:t>
      </w:r>
      <w:r w:rsidR="00F853B4">
        <w:rPr>
          <w:sz w:val="24"/>
        </w:rPr>
        <w:t xml:space="preserve"> от 22.10.2009</w:t>
      </w:r>
      <w:r w:rsidRPr="005608C0">
        <w:rPr>
          <w:sz w:val="24"/>
        </w:rPr>
        <w:t xml:space="preserve">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755151AC" w14:textId="2FADC2C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14.2. Требования к помещениям, в которых предоставля</w:t>
      </w:r>
      <w:r w:rsidR="00F853B4">
        <w:rPr>
          <w:sz w:val="24"/>
        </w:rPr>
        <w:t>е</w:t>
      </w:r>
      <w:r w:rsidRPr="005608C0">
        <w:rPr>
          <w:sz w:val="24"/>
        </w:rPr>
        <w:t>тся Услуг</w:t>
      </w:r>
      <w:r w:rsidR="00F853B4">
        <w:rPr>
          <w:sz w:val="24"/>
        </w:rPr>
        <w:t>а</w:t>
      </w:r>
      <w:r w:rsidRPr="005608C0">
        <w:rPr>
          <w:sz w:val="24"/>
        </w:rPr>
        <w:t xml:space="preserve">, размещаются на официальном сайте </w:t>
      </w:r>
      <w:r w:rsidR="00F853B4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F853B4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>, РПГУ.</w:t>
      </w:r>
    </w:p>
    <w:p w14:paraId="4BB73961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4F212EDB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9" w:name="_Toc125717104"/>
      <w:bookmarkEnd w:id="19"/>
      <w:r w:rsidRPr="005608C0">
        <w:rPr>
          <w:rFonts w:cs="Times New Roman"/>
          <w:b w:val="0"/>
          <w:bCs w:val="0"/>
          <w:sz w:val="24"/>
          <w:szCs w:val="24"/>
        </w:rPr>
        <w:t>15. Показатели качества и доступности Услуги</w:t>
      </w:r>
    </w:p>
    <w:p w14:paraId="470F619F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3420F757" w14:textId="3293CDA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="00F853B4">
        <w:rPr>
          <w:sz w:val="24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F853B4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rStyle w:val="20"/>
          <w:b w:val="0"/>
          <w:lang w:eastAsia="en-US" w:bidi="ar-SA"/>
        </w:rPr>
        <w:t>, а также на </w:t>
      </w:r>
      <w:r w:rsidRPr="005608C0">
        <w:rPr>
          <w:sz w:val="24"/>
        </w:rPr>
        <w:t>РПГУ,</w:t>
      </w:r>
      <w:r w:rsidRPr="005608C0">
        <w:rPr>
          <w:color w:val="00B050"/>
          <w:sz w:val="24"/>
        </w:rPr>
        <w:t xml:space="preserve"> </w:t>
      </w:r>
      <w:r w:rsidRPr="005608C0">
        <w:rPr>
          <w:sz w:val="24"/>
        </w:rPr>
        <w:t>являются:</w:t>
      </w:r>
    </w:p>
    <w:p w14:paraId="6FBD91A1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15.1.1. Доступность электронных форм документов, необходимых для предоставления Услуги.</w:t>
      </w:r>
    </w:p>
    <w:p w14:paraId="5688C33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57B5632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14:paraId="64A9B10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15.1.4. Предоставление Услуги в соответствии с вариантом.</w:t>
      </w:r>
    </w:p>
    <w:p w14:paraId="5CF9158F" w14:textId="3B903221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15.1.5. </w:t>
      </w:r>
      <w:r w:rsidR="00F853B4">
        <w:rPr>
          <w:sz w:val="24"/>
        </w:rPr>
        <w:t>И</w:t>
      </w:r>
      <w:r w:rsidRPr="005608C0">
        <w:rPr>
          <w:sz w:val="24"/>
        </w:rPr>
        <w:t>нформировани</w:t>
      </w:r>
      <w:r w:rsidR="000929B7">
        <w:rPr>
          <w:sz w:val="24"/>
        </w:rPr>
        <w:t>е</w:t>
      </w:r>
      <w:r w:rsidRPr="005608C0">
        <w:rPr>
          <w:sz w:val="24"/>
        </w:rPr>
        <w:t xml:space="preserve"> заявителя о ходе предоставления Услуги, а также получения результата предоставления Услуги.</w:t>
      </w:r>
    </w:p>
    <w:p w14:paraId="5ABCFBB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129E5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15.1.6. Доступность инструментов совершения в электронном виде платежей, необходимых для получения Услуги.</w:t>
      </w:r>
    </w:p>
    <w:p w14:paraId="28511BD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A4DAD8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316C79F8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298FEF58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11DDCB0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C3818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16.1. Услуги, которые являются необходимыми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обязательными для предоставления Услуги, отсутствуют.</w:t>
      </w:r>
    </w:p>
    <w:p w14:paraId="5B4CB65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FB039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16.2. Информационные системы, используемые для предоставления Услуги:</w:t>
      </w:r>
    </w:p>
    <w:p w14:paraId="40C57A3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16.2.1. ВИС;</w:t>
      </w:r>
    </w:p>
    <w:p w14:paraId="72EF73D0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16.2.2. Модуль МФЦ ЕИС ОУ;</w:t>
      </w:r>
    </w:p>
    <w:p w14:paraId="673AE3D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16.2.3. ГИС ГМП;</w:t>
      </w:r>
    </w:p>
    <w:p w14:paraId="5944149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16.2.4. РПГУ.</w:t>
      </w:r>
    </w:p>
    <w:p w14:paraId="23D78C8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16.3. Особенности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МФЦ.</w:t>
      </w:r>
    </w:p>
    <w:p w14:paraId="1F36C11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99F24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16.3.1.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 бесплатного доступа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подачи запросов,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форме,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получение результата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выбору заявителя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36F0A21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869EA6" w14:textId="0422EC4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16.3.2.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 Услуги в МФЦ осуществляется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Федеральным законом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27.07.2010 №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210-ФЗ «Об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Федерации № 1376, а также в соответствии с соглашением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взаимодействии, которое заключается между </w:t>
      </w:r>
      <w:r w:rsidR="00F853B4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дминистрацией</w:t>
      </w:r>
      <w:r w:rsidRPr="005608C0">
        <w:rPr>
          <w:sz w:val="24"/>
        </w:rPr>
        <w:t xml:space="preserve">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Государственным казенным учреждением Московской области «Московский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областной многофункциональный центр предоставления государственных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муниципальных услуг»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порядке, установленном законодательством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Федерации.</w:t>
      </w:r>
    </w:p>
    <w:p w14:paraId="6F8127C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E02FE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16.3.3.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Информирование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консультирование заявителей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порядке предоставления Услуги, ходе рассмотрения запросов,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иным вопросам, связанным с предоставлением Услуги,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МФЦ осуществляются бесплатно.</w:t>
      </w:r>
    </w:p>
    <w:p w14:paraId="5B9B4BC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16.3.4.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Перечень МФЦ Московской области размещен на РПГУ.</w:t>
      </w:r>
    </w:p>
    <w:p w14:paraId="6FB6B90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E43F8B" w14:textId="07F0E56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16.3.5.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 МФЦ исключается</w:t>
      </w:r>
      <w:r w:rsidRPr="005608C0">
        <w:rPr>
          <w:position w:val="9"/>
          <w:sz w:val="24"/>
        </w:rPr>
        <w:t xml:space="preserve"> </w:t>
      </w:r>
      <w:r w:rsidRPr="005608C0">
        <w:rPr>
          <w:sz w:val="24"/>
        </w:rPr>
        <w:t>взаимодействие заявителя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должностными лицами </w:t>
      </w:r>
      <w:r w:rsidR="000929B7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0929B7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>.</w:t>
      </w:r>
    </w:p>
    <w:p w14:paraId="02668BC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0DAB7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16.3.6.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 предоставлении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МФЦ,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осуществления действий, предусмотренных частью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3 статьи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16 Федерального закона № 210-ФЗ.</w:t>
      </w:r>
    </w:p>
    <w:p w14:paraId="2E788B7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8C2A4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16.4. Особенности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форме:</w:t>
      </w:r>
    </w:p>
    <w:p w14:paraId="593EC6E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16.4.1. При подаче запроса посредством РПГУ заполняется его интерактивная форма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карточке Услуги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 электронных образов документов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(или) указанием сведений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58614EF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16.4.2. Информирование заявителей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РПГУ, сервиса РПГУ «Узнать статус заявления», информирование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консультирование заявителей так же осуществляется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14:paraId="281FBC7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16.4.3. Требования к форматам запросов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иных документов, представляемых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31.10.2018 № 792/37 </w:t>
      </w:r>
      <w:bookmarkStart w:id="20" w:name="_Hlk22122561_Копия_1"/>
      <w:bookmarkEnd w:id="20"/>
      <w:r w:rsidRPr="005608C0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14:paraId="648DED6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DA8AC0" w14:textId="6B62235C" w:rsidR="00541067" w:rsidRDefault="00541067">
      <w:pPr>
        <w:pStyle w:val="a0"/>
        <w:spacing w:after="0"/>
        <w:ind w:left="0" w:firstLine="709"/>
        <w:rPr>
          <w:sz w:val="24"/>
        </w:rPr>
      </w:pPr>
    </w:p>
    <w:p w14:paraId="2EF3668D" w14:textId="77777777" w:rsidR="00FC004A" w:rsidRPr="005608C0" w:rsidRDefault="00FC004A">
      <w:pPr>
        <w:pStyle w:val="a0"/>
        <w:spacing w:after="0"/>
        <w:ind w:left="0" w:firstLine="709"/>
        <w:rPr>
          <w:sz w:val="24"/>
        </w:rPr>
      </w:pPr>
    </w:p>
    <w:p w14:paraId="6209AFE7" w14:textId="77777777" w:rsidR="00541067" w:rsidRPr="005608C0" w:rsidRDefault="0041204B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1" w:name="_Toc125717106"/>
      <w:bookmarkEnd w:id="7"/>
      <w:bookmarkEnd w:id="21"/>
      <w:r w:rsidRPr="005608C0">
        <w:rPr>
          <w:rFonts w:cs="Times New Roman"/>
          <w:b w:val="0"/>
          <w:bCs w:val="0"/>
          <w:sz w:val="24"/>
          <w:szCs w:val="24"/>
          <w:lang w:val="en-US"/>
        </w:rPr>
        <w:lastRenderedPageBreak/>
        <w:t>III</w:t>
      </w:r>
      <w:r w:rsidRPr="005608C0">
        <w:rPr>
          <w:rFonts w:cs="Times New Roman"/>
          <w:b w:val="0"/>
          <w:bCs w:val="0"/>
          <w:sz w:val="24"/>
          <w:szCs w:val="24"/>
        </w:rPr>
        <w:t>. Состав, последовательность</w:t>
      </w:r>
    </w:p>
    <w:p w14:paraId="28AE2E0D" w14:textId="77777777" w:rsidR="00541067" w:rsidRPr="005608C0" w:rsidRDefault="0041204B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и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14:paraId="3D29693D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78B70BB1" w14:textId="77777777" w:rsidR="00541067" w:rsidRPr="005608C0" w:rsidRDefault="0041204B">
      <w:pPr>
        <w:pStyle w:val="a0"/>
        <w:spacing w:after="0"/>
        <w:ind w:left="0" w:firstLine="709"/>
        <w:jc w:val="center"/>
        <w:rPr>
          <w:sz w:val="24"/>
        </w:rPr>
      </w:pPr>
      <w:r w:rsidRPr="005608C0">
        <w:rPr>
          <w:sz w:val="24"/>
        </w:rPr>
        <w:t>17. Варианты предоставления Услуги</w:t>
      </w:r>
    </w:p>
    <w:p w14:paraId="214890E5" w14:textId="77777777" w:rsidR="00541067" w:rsidRPr="005608C0" w:rsidRDefault="00541067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4"/>
          <w:szCs w:val="24"/>
        </w:rPr>
      </w:pPr>
    </w:p>
    <w:p w14:paraId="77EB63F3" w14:textId="77777777" w:rsidR="00541067" w:rsidRPr="005608C0" w:rsidRDefault="0041204B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14:paraId="1C665B6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CDA7FC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1.</w:t>
      </w:r>
    </w:p>
    <w:p w14:paraId="75B2240B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4E1DAE5C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63B6DCB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3DEB0F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2.</w:t>
      </w:r>
    </w:p>
    <w:p w14:paraId="576FA073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706B3B4F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5CCF363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60BBC6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3.</w:t>
      </w:r>
    </w:p>
    <w:p w14:paraId="5E1046D6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317A6A84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40551D9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5C5F28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4.</w:t>
      </w:r>
    </w:p>
    <w:p w14:paraId="1EBB3156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0E6085BD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lastRenderedPageBreak/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27F760C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497AB4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5.</w:t>
      </w:r>
    </w:p>
    <w:p w14:paraId="15F52A41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7962B170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5A3E0DD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A70B57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6.</w:t>
      </w:r>
    </w:p>
    <w:p w14:paraId="386ACE97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7484435B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1118E55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23B219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7.</w:t>
      </w:r>
    </w:p>
    <w:p w14:paraId="0B741AFD" w14:textId="22F41E58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 xml:space="preserve">Выдача согласия, содержащего технические требования и условия, подлежащие обязательному исполнению, </w:t>
      </w:r>
      <w:r w:rsidR="00FC004A">
        <w:rPr>
          <w:sz w:val="24"/>
        </w:rPr>
        <w:t>на с</w:t>
      </w:r>
      <w:r w:rsidR="00FC004A" w:rsidRPr="00FC004A">
        <w:rPr>
          <w:sz w:val="24"/>
        </w:rPr>
        <w:t>троительство, реконструкци</w:t>
      </w:r>
      <w:r w:rsidR="00FC004A">
        <w:rPr>
          <w:sz w:val="24"/>
        </w:rPr>
        <w:t>ю</w:t>
      </w:r>
      <w:r w:rsidR="00FC004A" w:rsidRPr="00FC004A">
        <w:rPr>
          <w:sz w:val="24"/>
        </w:rPr>
        <w:t>, капитальный ремонт, в том числе прокладка, перенос, переустройство, инженерных коммуникаций, линий связи и сооружений связи</w:t>
      </w:r>
      <w:r w:rsidRPr="005608C0">
        <w:rPr>
          <w:sz w:val="24"/>
        </w:rPr>
        <w:t>, их эксплуатацию в границах полосы отвода и придорожных полос автомобильных дорог местного значения.</w:t>
      </w:r>
    </w:p>
    <w:p w14:paraId="003C0E58" w14:textId="5AA6D976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 xml:space="preserve"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</w:t>
      </w:r>
      <w:r w:rsidR="00FC004A">
        <w:rPr>
          <w:sz w:val="24"/>
        </w:rPr>
        <w:t xml:space="preserve">на </w:t>
      </w:r>
      <w:r w:rsidR="00FC004A" w:rsidRPr="00FC004A">
        <w:rPr>
          <w:sz w:val="24"/>
        </w:rPr>
        <w:t>строительство, реконструкци</w:t>
      </w:r>
      <w:r w:rsidR="00FC004A">
        <w:rPr>
          <w:sz w:val="24"/>
        </w:rPr>
        <w:t>ю</w:t>
      </w:r>
      <w:r w:rsidR="00FC004A" w:rsidRPr="00FC004A">
        <w:rPr>
          <w:sz w:val="24"/>
        </w:rPr>
        <w:t>, капитальный ремонт, в том числе прокладка, перенос, переустройство, инженерных коммуникаций, линий связи и сооружений связи</w:t>
      </w:r>
      <w:r w:rsidRPr="005608C0">
        <w:rPr>
          <w:sz w:val="24"/>
        </w:rPr>
        <w:t>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1AFEF37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CE0A73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8.</w:t>
      </w:r>
    </w:p>
    <w:p w14:paraId="1873BB41" w14:textId="326804B6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 xml:space="preserve">Выдача согласия, содержащего технические требования и условия, подлежащие обязательному исполнению, на </w:t>
      </w:r>
      <w:r w:rsidR="00FC004A" w:rsidRPr="00FC004A">
        <w:rPr>
          <w:sz w:val="24"/>
        </w:rPr>
        <w:t>строительство, реконструкци</w:t>
      </w:r>
      <w:r w:rsidR="00FC004A">
        <w:rPr>
          <w:sz w:val="24"/>
        </w:rPr>
        <w:t>ю</w:t>
      </w:r>
      <w:r w:rsidR="00FC004A" w:rsidRPr="00FC004A">
        <w:rPr>
          <w:sz w:val="24"/>
        </w:rPr>
        <w:t>, капитальный ремонт, в том числе прокладка, перенос, переустройство, инженерных коммуникаций, линий связи и сооружений связи</w:t>
      </w:r>
      <w:r w:rsidRPr="005608C0">
        <w:rPr>
          <w:sz w:val="24"/>
        </w:rPr>
        <w:t>, их эксплуатацию в границах полосы отвода и придорожных полос автомобильных дорог местного значения.</w:t>
      </w:r>
    </w:p>
    <w:p w14:paraId="2AE363C3" w14:textId="07115771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lastRenderedPageBreak/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</w:t>
      </w:r>
      <w:r w:rsidR="00FC004A" w:rsidRPr="00FC004A">
        <w:rPr>
          <w:sz w:val="24"/>
        </w:rPr>
        <w:t>строительство, реконструкцию, капитальный ремонт, в том числе прокладка, перенос, переустройство, инженерных коммуникаций, линий связи и сооружений связи</w:t>
      </w:r>
      <w:r w:rsidRPr="005608C0">
        <w:rPr>
          <w:sz w:val="24"/>
        </w:rPr>
        <w:t>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7076FDB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EF3E94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9.</w:t>
      </w:r>
    </w:p>
    <w:p w14:paraId="38406E23" w14:textId="5C769230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 xml:space="preserve">Выдача согласия, содержащего технические требования и условия, подлежащие обязательному исполнению, на </w:t>
      </w:r>
      <w:r w:rsidR="00FC004A" w:rsidRPr="00FC004A">
        <w:rPr>
          <w:sz w:val="24"/>
        </w:rPr>
        <w:t>строительство, реконструкцию, капитальный ремонт, в том числе прокладка, перенос, переустройство, инженерных коммуникаций, линий связи и сооружений связи</w:t>
      </w:r>
      <w:r w:rsidRPr="005608C0">
        <w:rPr>
          <w:sz w:val="24"/>
        </w:rPr>
        <w:t>, их эксплуатацию в границах полосы отвода и придорожных полос автомобильных дорог местного значения.</w:t>
      </w:r>
    </w:p>
    <w:p w14:paraId="1ACDFB4D" w14:textId="4CA469D0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юридические лица: обратившиеся за получением согласия, содержащего обязательные технические требования и условия, на </w:t>
      </w:r>
      <w:r w:rsidR="00FC004A" w:rsidRPr="00FC004A">
        <w:rPr>
          <w:sz w:val="24"/>
        </w:rPr>
        <w:t>строительство, реконструкцию, капитальный ремонт, в том числе прокладка, перенос, переустройство, инженерных коммуникаций, линий связи и сооружений связи</w:t>
      </w:r>
      <w:r w:rsidRPr="005608C0">
        <w:rPr>
          <w:sz w:val="24"/>
        </w:rPr>
        <w:t>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6B2E707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9E8277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17.1.10.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10.</w:t>
      </w:r>
    </w:p>
    <w:p w14:paraId="2EFFF044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2BB11CDF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44AD6B6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FD564F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17.1.11.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11.</w:t>
      </w:r>
    </w:p>
    <w:p w14:paraId="50E4E805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78A5E10E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 xml:space="preserve"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</w:t>
      </w:r>
      <w:r w:rsidRPr="005608C0">
        <w:rPr>
          <w:sz w:val="24"/>
        </w:rPr>
        <w:lastRenderedPageBreak/>
        <w:t>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0EB7BCB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D072CE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17.1.12.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12.</w:t>
      </w:r>
    </w:p>
    <w:p w14:paraId="0CD12201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4E1239AF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2C3BC6B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423F28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17.1.13.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13.</w:t>
      </w:r>
    </w:p>
    <w:p w14:paraId="647DA69D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 w:rsidRPr="005608C0">
        <w:rPr>
          <w:sz w:val="24"/>
        </w:rPr>
        <w:t>.</w:t>
      </w:r>
    </w:p>
    <w:p w14:paraId="436DC102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649239C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BE544A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17.1.14.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14.</w:t>
      </w:r>
    </w:p>
    <w:p w14:paraId="18B4770C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 w:rsidRPr="005608C0">
        <w:rPr>
          <w:sz w:val="24"/>
        </w:rPr>
        <w:t>.</w:t>
      </w:r>
    </w:p>
    <w:p w14:paraId="5E47CADE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6BCEFC6B" w14:textId="77777777" w:rsidR="00541067" w:rsidRDefault="00541067">
      <w:pPr>
        <w:rPr>
          <w:sz w:val="24"/>
        </w:rPr>
      </w:pPr>
    </w:p>
    <w:p w14:paraId="033E99BE" w14:textId="5A7C40CE" w:rsidR="00FC004A" w:rsidRPr="005608C0" w:rsidRDefault="00FC004A">
      <w:pPr>
        <w:rPr>
          <w:sz w:val="24"/>
        </w:rPr>
        <w:sectPr w:rsidR="00FC004A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9CC181" w14:textId="77777777" w:rsidR="00541067" w:rsidRPr="00693F28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693F28">
        <w:rPr>
          <w:sz w:val="24"/>
        </w:rPr>
        <w:lastRenderedPageBreak/>
        <w:t>17.1.15.</w:t>
      </w:r>
      <w:r w:rsidRPr="00693F28">
        <w:rPr>
          <w:sz w:val="24"/>
          <w:lang w:val="en-US"/>
        </w:rPr>
        <w:t> </w:t>
      </w:r>
      <w:r w:rsidRPr="00693F28">
        <w:rPr>
          <w:sz w:val="24"/>
        </w:rPr>
        <w:t>Вариант</w:t>
      </w:r>
      <w:r w:rsidRPr="00693F28">
        <w:rPr>
          <w:i/>
          <w:iCs/>
          <w:sz w:val="24"/>
        </w:rPr>
        <w:t xml:space="preserve"> </w:t>
      </w:r>
      <w:r w:rsidRPr="00693F28">
        <w:rPr>
          <w:sz w:val="24"/>
        </w:rPr>
        <w:t>15.</w:t>
      </w:r>
    </w:p>
    <w:p w14:paraId="7FB81D2C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693F28">
        <w:rPr>
          <w:sz w:val="24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 w:rsidRPr="00693F28">
        <w:rPr>
          <w:sz w:val="24"/>
        </w:rPr>
        <w:t>.</w:t>
      </w:r>
    </w:p>
    <w:p w14:paraId="55441160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2F5B7B6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99C4A1" w14:textId="77777777" w:rsidR="00541067" w:rsidRPr="005608C0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5608C0">
        <w:rPr>
          <w:sz w:val="24"/>
        </w:rPr>
        <w:t>17.1.16.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Вариант</w:t>
      </w:r>
      <w:r w:rsidRPr="005608C0">
        <w:rPr>
          <w:i/>
          <w:iCs/>
          <w:sz w:val="24"/>
        </w:rPr>
        <w:t xml:space="preserve"> </w:t>
      </w:r>
      <w:r w:rsidRPr="005608C0">
        <w:rPr>
          <w:sz w:val="24"/>
        </w:rPr>
        <w:t>16.</w:t>
      </w:r>
    </w:p>
    <w:p w14:paraId="1D1946C2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газификации.</w:t>
      </w:r>
    </w:p>
    <w:p w14:paraId="6DBC3406" w14:textId="77777777" w:rsidR="00541067" w:rsidRPr="005608C0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5608C0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14:paraId="6824C92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46E56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17.2. Порядок исправления допущенных опечаток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ошибок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выданных в результате предоставления Услуги документах.</w:t>
      </w:r>
    </w:p>
    <w:p w14:paraId="48DC0F70" w14:textId="4F711A9B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17.2.1. Заявитель при обнаружении допущенных опечаток и ошибок в выданных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результате предоставления Услуги документах обращается в </w:t>
      </w:r>
      <w:r w:rsidR="00FC004A">
        <w:rPr>
          <w:sz w:val="24"/>
        </w:rPr>
        <w:t>а</w:t>
      </w:r>
      <w:r w:rsidRPr="005608C0">
        <w:rPr>
          <w:sz w:val="24"/>
        </w:rPr>
        <w:t>дминистрацию</w:t>
      </w:r>
      <w:r w:rsidR="00FC004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почтовым отправлением, по электронной почте с заявлением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необходимости исправления опечаток и ошибок, составленным в свободной форме,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котором содержится указание на их описание.</w:t>
      </w:r>
    </w:p>
    <w:p w14:paraId="3D492629" w14:textId="20002FB7" w:rsidR="00541067" w:rsidRPr="005608C0" w:rsidRDefault="00D163C8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t>Администрация городского округа</w:t>
      </w:r>
      <w:r w:rsidR="00FC004A">
        <w:rPr>
          <w:sz w:val="24"/>
        </w:rPr>
        <w:t xml:space="preserve"> </w:t>
      </w:r>
      <w:r w:rsidR="0041204B" w:rsidRPr="005608C0">
        <w:rPr>
          <w:sz w:val="24"/>
        </w:rPr>
        <w:t>при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получении указанного заявления регистрирует его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в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срок, не позднее следующего рабочего дня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со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дня его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поступления, рассматривает вопрос о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необходимости внесения изменений в выданные в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результате предоставления Услуги документы.</w:t>
      </w:r>
    </w:p>
    <w:p w14:paraId="3A49D101" w14:textId="42334F21" w:rsidR="00541067" w:rsidRPr="005608C0" w:rsidRDefault="00D163C8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t>Администрация городского округа</w:t>
      </w:r>
      <w:r w:rsidR="00FC004A">
        <w:rPr>
          <w:sz w:val="24"/>
        </w:rPr>
        <w:t xml:space="preserve"> </w:t>
      </w:r>
      <w:r w:rsidR="0041204B" w:rsidRPr="005608C0">
        <w:rPr>
          <w:sz w:val="24"/>
        </w:rPr>
        <w:t>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их исправлении (в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 w:rsidR="00FC004A">
        <w:rPr>
          <w:sz w:val="24"/>
        </w:rPr>
        <w:t>а</w:t>
      </w:r>
      <w:r w:rsidR="0041204B" w:rsidRPr="005608C0">
        <w:rPr>
          <w:sz w:val="24"/>
        </w:rPr>
        <w:t>дминистрацию</w:t>
      </w:r>
      <w:r w:rsidR="00FC004A">
        <w:rPr>
          <w:sz w:val="24"/>
        </w:rPr>
        <w:t xml:space="preserve"> городского округа</w:t>
      </w:r>
      <w:r w:rsidR="0041204B" w:rsidRPr="005608C0">
        <w:rPr>
          <w:sz w:val="24"/>
        </w:rPr>
        <w:t xml:space="preserve">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</w:t>
      </w:r>
      <w:r w:rsidR="00FC1420" w:rsidRPr="005608C0">
        <w:rPr>
          <w:sz w:val="24"/>
        </w:rPr>
        <w:t xml:space="preserve"> </w:t>
      </w:r>
      <w:r w:rsidR="0041204B" w:rsidRPr="005608C0">
        <w:rPr>
          <w:sz w:val="24"/>
        </w:rPr>
        <w:t>рабочих дней со дня регистрации заявления о необходимости исправления опечаток и ошибок.</w:t>
      </w:r>
    </w:p>
    <w:p w14:paraId="3CE3F299" w14:textId="1FA4BC40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В случае отсутствия оснований для удовлетворения заявления о необходимости исправления опечаток и ошибок </w:t>
      </w:r>
      <w:r w:rsidR="00D163C8">
        <w:rPr>
          <w:sz w:val="24"/>
        </w:rPr>
        <w:t>администрация городского округа</w:t>
      </w:r>
      <w:r w:rsidR="00FC004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(выдает) заявителю мотивированное уведомление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удовлетворении данного заявления лично, почтовым отправлением, по электронной почте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зависимости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способа обращения)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срок, не превышающий 5 (пяти) рабочих дней со дня регистрации такого заявления.</w:t>
      </w:r>
    </w:p>
    <w:p w14:paraId="0FDEAC41" w14:textId="75016E9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17.2.2. </w:t>
      </w:r>
      <w:r w:rsidR="00D163C8">
        <w:rPr>
          <w:sz w:val="24"/>
        </w:rPr>
        <w:t>Администрация городского округа</w:t>
      </w:r>
      <w:r w:rsidR="00FC004A">
        <w:rPr>
          <w:sz w:val="24"/>
        </w:rPr>
        <w:t xml:space="preserve"> </w:t>
      </w:r>
      <w:r w:rsidRPr="005608C0">
        <w:rPr>
          <w:sz w:val="24"/>
        </w:rPr>
        <w:t>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5608C0">
        <w:rPr>
          <w:i/>
          <w:sz w:val="24"/>
        </w:rPr>
        <w:t xml:space="preserve"> </w:t>
      </w:r>
      <w:r w:rsidRPr="005608C0">
        <w:rPr>
          <w:sz w:val="24"/>
        </w:rPr>
        <w:t>уведомление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их исправлении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 w:rsidR="00FC004A">
        <w:rPr>
          <w:sz w:val="24"/>
        </w:rPr>
        <w:t>а</w:t>
      </w:r>
      <w:r w:rsidRPr="005608C0">
        <w:rPr>
          <w:sz w:val="24"/>
        </w:rPr>
        <w:t>дминистрацию</w:t>
      </w:r>
      <w:r w:rsidR="00FC004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 электронной почте) при личном обращении в</w:t>
      </w:r>
      <w:r w:rsidRPr="005608C0">
        <w:rPr>
          <w:sz w:val="24"/>
          <w:lang w:val="en-US"/>
        </w:rPr>
        <w:t> </w:t>
      </w:r>
      <w:r w:rsidR="00FC004A">
        <w:rPr>
          <w:sz w:val="24"/>
        </w:rPr>
        <w:t>а</w:t>
      </w:r>
      <w:r w:rsidRPr="005608C0">
        <w:rPr>
          <w:sz w:val="24"/>
        </w:rPr>
        <w:t>дминистрацию</w:t>
      </w:r>
      <w:r w:rsidR="00FC004A">
        <w:rPr>
          <w:sz w:val="24"/>
        </w:rPr>
        <w:t xml:space="preserve"> городского округа</w:t>
      </w:r>
      <w:r w:rsidRPr="005608C0">
        <w:rPr>
          <w:sz w:val="24"/>
        </w:rPr>
        <w:t>, почтовым отправлением,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 в срок, не превышающий 5 (пяти) рабочих дней со дня обнаружения таких опечаток и ошибок.</w:t>
      </w:r>
    </w:p>
    <w:p w14:paraId="6C82F6D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440C3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14:paraId="089574B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AB8F7B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18AC5D51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2" w:name="_Toc125717108"/>
      <w:bookmarkEnd w:id="22"/>
      <w:r w:rsidRPr="005608C0">
        <w:rPr>
          <w:rFonts w:cs="Times New Roman"/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14:paraId="2784BB07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2A07C3C7" w14:textId="540C24B9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18.1. Вариант определяется путем профилирования заявителя в соответствии с Приложением 8 к </w:t>
      </w:r>
      <w:r w:rsidR="00B06C9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06EE60AB" w14:textId="335AF71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18.2. Профилирование заявителя осуществляется посредством РПГУ, опроса в </w:t>
      </w:r>
      <w:r w:rsidR="00FC004A">
        <w:rPr>
          <w:sz w:val="24"/>
        </w:rPr>
        <w:t>а</w:t>
      </w:r>
      <w:r w:rsidRPr="005608C0">
        <w:rPr>
          <w:sz w:val="24"/>
        </w:rPr>
        <w:t>дминистрации</w:t>
      </w:r>
      <w:r w:rsidR="00FC004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(в зависимости от способов подачи запроса, установленных </w:t>
      </w:r>
      <w:r w:rsidR="00B06C94">
        <w:rPr>
          <w:sz w:val="24"/>
        </w:rPr>
        <w:t xml:space="preserve">настоящим </w:t>
      </w:r>
      <w:r w:rsidRPr="005608C0">
        <w:rPr>
          <w:sz w:val="24"/>
        </w:rPr>
        <w:t>Регламентом).</w:t>
      </w:r>
    </w:p>
    <w:p w14:paraId="01FF3C84" w14:textId="3A3B1F3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18.3. 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 </w:t>
      </w:r>
      <w:r w:rsidR="00FC004A">
        <w:rPr>
          <w:sz w:val="24"/>
        </w:rPr>
        <w:t xml:space="preserve">настоящим </w:t>
      </w:r>
      <w:r w:rsidRPr="005608C0">
        <w:rPr>
          <w:sz w:val="24"/>
        </w:rPr>
        <w:t>Регламентом, каждая из которых соответствует одному варианту.</w:t>
      </w:r>
    </w:p>
    <w:p w14:paraId="37C156DD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0F2E3DFF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19.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14:paraId="7C0D24B8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1F4692D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7B2C05" w14:textId="621736E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Для вариантов 1, 2, 3, </w:t>
      </w:r>
      <w:bookmarkStart w:id="23" w:name="__DdeLink__6048_2857491986"/>
      <w:bookmarkEnd w:id="23"/>
      <w:r w:rsidRPr="005608C0">
        <w:rPr>
          <w:sz w:val="24"/>
        </w:rPr>
        <w:t>указанных в подпунктах 17.1.1 ‒ 17.1.3 пункта 17.1</w:t>
      </w:r>
      <w:r w:rsidRPr="005608C0">
        <w:rPr>
          <w:sz w:val="24"/>
          <w:lang w:val="en-US"/>
        </w:rPr>
        <w:t> </w:t>
      </w:r>
      <w:r w:rsidR="00B06C94">
        <w:rPr>
          <w:sz w:val="24"/>
        </w:rPr>
        <w:t xml:space="preserve">настоящего </w:t>
      </w:r>
      <w:r w:rsidRPr="005608C0">
        <w:rPr>
          <w:sz w:val="24"/>
        </w:rPr>
        <w:t>Регламента:</w:t>
      </w:r>
    </w:p>
    <w:p w14:paraId="1D54C2B1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19.1.1. Результатом предоставления Услуги является:</w:t>
      </w:r>
    </w:p>
    <w:p w14:paraId="57BDB1F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19.1.1.1. 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Услуги:</w:t>
      </w:r>
    </w:p>
    <w:p w14:paraId="2361AE1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5FB1BE" w14:textId="79DF531E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</w:t>
      </w:r>
      <w:r w:rsidR="00B06C94">
        <w:rPr>
          <w:sz w:val="24"/>
        </w:rPr>
        <w:t xml:space="preserve">настоящему </w:t>
      </w:r>
      <w:r w:rsidRPr="005608C0">
        <w:rPr>
          <w:sz w:val="24"/>
        </w:rPr>
        <w:t>Регламенту. Срок действия согласия составляет 2 (два) года с момента вынесения решения о предоставлении Услуги.</w:t>
      </w:r>
    </w:p>
    <w:p w14:paraId="7332B19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D4F44E" w14:textId="0A6FE83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19.1.1.2. 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документа, который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5 к</w:t>
      </w:r>
      <w:r w:rsidR="00B06C94">
        <w:rPr>
          <w:sz w:val="24"/>
        </w:rPr>
        <w:t xml:space="preserve"> настоящему</w:t>
      </w:r>
      <w:r w:rsidRPr="005608C0">
        <w:rPr>
          <w:sz w:val="24"/>
        </w:rPr>
        <w:t> Регламенту.</w:t>
      </w:r>
    </w:p>
    <w:p w14:paraId="56AD428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DF22EB" w14:textId="6F44F65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19.1.2. Срок предоставления Услуги составляет 10 (десять) рабочих дней со дня регистрации запроса в </w:t>
      </w:r>
      <w:r w:rsidR="00B06C94">
        <w:rPr>
          <w:sz w:val="24"/>
        </w:rPr>
        <w:t>а</w:t>
      </w:r>
      <w:r w:rsidRPr="005608C0">
        <w:rPr>
          <w:sz w:val="24"/>
        </w:rPr>
        <w:t>дминистрации</w:t>
      </w:r>
      <w:r w:rsidR="00B06C94">
        <w:rPr>
          <w:sz w:val="24"/>
        </w:rPr>
        <w:t xml:space="preserve"> городского округа</w:t>
      </w:r>
      <w:r w:rsidRPr="005608C0">
        <w:rPr>
          <w:sz w:val="24"/>
        </w:rPr>
        <w:t>.</w:t>
      </w:r>
    </w:p>
    <w:p w14:paraId="3E4B6956" w14:textId="62B53AF0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Максимальный срок предоставления Услуги составляет 10 (десять) рабочих дней со дня регистрации запроса в </w:t>
      </w:r>
      <w:r w:rsidR="00B06C94">
        <w:rPr>
          <w:sz w:val="24"/>
        </w:rPr>
        <w:t>а</w:t>
      </w:r>
      <w:r w:rsidRPr="005608C0">
        <w:rPr>
          <w:sz w:val="24"/>
        </w:rPr>
        <w:t>дминистрации</w:t>
      </w:r>
      <w:r w:rsidR="00B06C94">
        <w:rPr>
          <w:sz w:val="24"/>
        </w:rPr>
        <w:t xml:space="preserve"> городского округа</w:t>
      </w:r>
      <w:r w:rsidRPr="005608C0">
        <w:rPr>
          <w:sz w:val="24"/>
        </w:rPr>
        <w:t>, в том числе в случае, если запрос подан заявителем</w:t>
      </w:r>
      <w:bookmarkStart w:id="24" w:name="_anchor_96_Копия_1"/>
      <w:bookmarkEnd w:id="24"/>
      <w:r w:rsidRPr="005608C0">
        <w:rPr>
          <w:sz w:val="24"/>
        </w:rPr>
        <w:t xml:space="preserve"> посредством РПГУ, личного обращения, электронной почты.</w:t>
      </w:r>
    </w:p>
    <w:p w14:paraId="6E14EB8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39C410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76AE97" w14:textId="1E149F1E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19.1.3.1. Запрос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форме, приведенной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Приложении 9 к</w:t>
      </w:r>
      <w:r w:rsidRPr="005608C0">
        <w:rPr>
          <w:sz w:val="24"/>
          <w:lang w:val="en-US"/>
        </w:rPr>
        <w:t> </w:t>
      </w:r>
      <w:r w:rsidR="00C44128">
        <w:rPr>
          <w:sz w:val="24"/>
        </w:rPr>
        <w:t xml:space="preserve">настоящему </w:t>
      </w:r>
      <w:r w:rsidR="00871EBA">
        <w:rPr>
          <w:sz w:val="24"/>
        </w:rPr>
        <w:t xml:space="preserve">  </w:t>
      </w:r>
      <w:r w:rsidRPr="005608C0">
        <w:rPr>
          <w:sz w:val="24"/>
        </w:rPr>
        <w:t>Регламенту.</w:t>
      </w:r>
    </w:p>
    <w:p w14:paraId="4014878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6EA15555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bookmarkStart w:id="25" w:name="_Hlk207290339"/>
      <w:r w:rsidRPr="005608C0">
        <w:rPr>
          <w:sz w:val="24"/>
        </w:rPr>
        <w:t>1) посредством РПГУ заполняется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интерактивная форма;</w:t>
      </w:r>
    </w:p>
    <w:p w14:paraId="3E539CA8" w14:textId="11033556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D0140E">
        <w:rPr>
          <w:sz w:val="24"/>
        </w:rPr>
        <w:t>а</w:t>
      </w:r>
      <w:r w:rsidRPr="005608C0">
        <w:rPr>
          <w:sz w:val="24"/>
        </w:rPr>
        <w:t>дминистрацию</w:t>
      </w:r>
      <w:r w:rsidR="00D0140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он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наличии);</w:t>
      </w:r>
    </w:p>
    <w:p w14:paraId="28ADBFC2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наличии).</w:t>
      </w:r>
    </w:p>
    <w:bookmarkEnd w:id="25"/>
    <w:p w14:paraId="2CA2507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F4C628" w14:textId="19999DBD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19.1.3.2. </w:t>
      </w:r>
      <w:bookmarkStart w:id="26" w:name="_Hlk207350898"/>
      <w:r w:rsidRPr="005608C0">
        <w:rPr>
          <w:sz w:val="24"/>
        </w:rPr>
        <w:t xml:space="preserve">Документ, </w:t>
      </w:r>
      <w:r w:rsidR="00871EBA">
        <w:rPr>
          <w:sz w:val="24"/>
        </w:rPr>
        <w:t>удостоверяющий личность заявителя</w:t>
      </w:r>
      <w:r w:rsidRPr="005608C0">
        <w:rPr>
          <w:sz w:val="24"/>
        </w:rPr>
        <w:t>.</w:t>
      </w:r>
    </w:p>
    <w:p w14:paraId="6E62D4D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E9460E" w14:textId="77777777" w:rsidR="00871EBA" w:rsidRPr="005608C0" w:rsidRDefault="00871EBA" w:rsidP="00871EBA">
      <w:pPr>
        <w:spacing w:after="0" w:line="276" w:lineRule="auto"/>
        <w:ind w:left="0" w:firstLine="709"/>
        <w:rPr>
          <w:sz w:val="24"/>
        </w:rPr>
      </w:pPr>
      <w:bookmarkStart w:id="27" w:name="_Hlk207290592"/>
      <w:r w:rsidRPr="005608C0">
        <w:rPr>
          <w:sz w:val="24"/>
        </w:rPr>
        <w:t>При подаче запроса:</w:t>
      </w:r>
    </w:p>
    <w:p w14:paraId="11317B74" w14:textId="4101E1CF" w:rsidR="00871EBA" w:rsidRPr="005608C0" w:rsidRDefault="00871EBA" w:rsidP="00871EBA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3259C810" w14:textId="6F49B057" w:rsidR="00871EBA" w:rsidRPr="005608C0" w:rsidRDefault="00871EBA" w:rsidP="00871EBA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 в</w:t>
      </w:r>
      <w:r w:rsidRPr="005608C0">
        <w:rPr>
          <w:sz w:val="24"/>
          <w:lang w:val="en-US"/>
        </w:rPr>
        <w:t> </w:t>
      </w:r>
      <w:r>
        <w:rPr>
          <w:sz w:val="24"/>
        </w:rPr>
        <w:t>а</w:t>
      </w:r>
      <w:r w:rsidRPr="005608C0">
        <w:rPr>
          <w:sz w:val="24"/>
        </w:rPr>
        <w:t>дминистрацию</w:t>
      </w:r>
      <w:r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документа;</w:t>
      </w:r>
    </w:p>
    <w:p w14:paraId="395CED1F" w14:textId="6FCC46D4" w:rsidR="00871EBA" w:rsidRDefault="00871EBA" w:rsidP="00871EBA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bookmarkEnd w:id="26"/>
    <w:bookmarkEnd w:id="27"/>
    <w:p w14:paraId="0AC6213E" w14:textId="79B041BA" w:rsidR="00127E97" w:rsidRPr="005608C0" w:rsidRDefault="00127E97" w:rsidP="00871EBA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t>19.1.3.3. Документ, подтверждающий полномочия представителя заявителя (в случае обращения представителя заявителя).</w:t>
      </w:r>
    </w:p>
    <w:p w14:paraId="608BC33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Документами, подтверждающими полномочия представителя заявителя, являются:</w:t>
      </w:r>
    </w:p>
    <w:p w14:paraId="6CCD456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доверенность;</w:t>
      </w:r>
    </w:p>
    <w:p w14:paraId="19EDAA7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протокола общего собрания участников общества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других), приказ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 избрании либо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имени юридического лица без доверенности).</w:t>
      </w:r>
    </w:p>
    <w:p w14:paraId="605B0229" w14:textId="77777777" w:rsidR="00127E97" w:rsidRPr="005608C0" w:rsidRDefault="00127E97" w:rsidP="00127E97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1E6ECEC4" w14:textId="3F16E97A" w:rsidR="00127E97" w:rsidRPr="005608C0" w:rsidRDefault="00127E97" w:rsidP="00127E97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</w:t>
      </w:r>
      <w:r>
        <w:rPr>
          <w:sz w:val="24"/>
        </w:rPr>
        <w:t>, подтверждающего полномочия представителя заявителя</w:t>
      </w:r>
      <w:r w:rsidRPr="005608C0">
        <w:rPr>
          <w:sz w:val="24"/>
        </w:rPr>
        <w:t>;</w:t>
      </w:r>
    </w:p>
    <w:p w14:paraId="1BFEEFF3" w14:textId="77777777" w:rsidR="00127E97" w:rsidRPr="005608C0" w:rsidRDefault="00127E97" w:rsidP="00127E97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 в</w:t>
      </w:r>
      <w:r w:rsidRPr="005608C0">
        <w:rPr>
          <w:sz w:val="24"/>
          <w:lang w:val="en-US"/>
        </w:rPr>
        <w:t> </w:t>
      </w:r>
      <w:r>
        <w:rPr>
          <w:sz w:val="24"/>
        </w:rPr>
        <w:t>а</w:t>
      </w:r>
      <w:r w:rsidRPr="005608C0">
        <w:rPr>
          <w:sz w:val="24"/>
        </w:rPr>
        <w:t>дминистрацию</w:t>
      </w:r>
      <w:r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>
        <w:rPr>
          <w:sz w:val="24"/>
        </w:rPr>
        <w:t>а</w:t>
      </w:r>
      <w:r w:rsidRPr="005608C0">
        <w:rPr>
          <w:sz w:val="24"/>
        </w:rPr>
        <w:t>дминистрации</w:t>
      </w:r>
      <w:r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>
        <w:rPr>
          <w:sz w:val="24"/>
        </w:rPr>
        <w:t>а</w:t>
      </w:r>
      <w:r w:rsidRPr="005608C0">
        <w:rPr>
          <w:sz w:val="24"/>
        </w:rPr>
        <w:t>дминистрации</w:t>
      </w:r>
      <w:r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1E480057" w14:textId="6A638C60" w:rsidR="00127E97" w:rsidRDefault="00127E97" w:rsidP="00127E97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</w:t>
      </w:r>
      <w:r>
        <w:rPr>
          <w:sz w:val="24"/>
        </w:rPr>
        <w:t>,</w:t>
      </w:r>
      <w:r w:rsidRPr="00127E97">
        <w:rPr>
          <w:sz w:val="24"/>
        </w:rPr>
        <w:t xml:space="preserve"> </w:t>
      </w:r>
      <w:r>
        <w:rPr>
          <w:sz w:val="24"/>
        </w:rPr>
        <w:t>подтверждающего полномочия представителя заявителя</w:t>
      </w:r>
      <w:r w:rsidRPr="005608C0">
        <w:rPr>
          <w:sz w:val="24"/>
        </w:rPr>
        <w:t>.</w:t>
      </w:r>
    </w:p>
    <w:p w14:paraId="4DB14383" w14:textId="5C81BC95" w:rsidR="00127E97" w:rsidRPr="005608C0" w:rsidRDefault="00127E97">
      <w:pPr>
        <w:rPr>
          <w:sz w:val="24"/>
        </w:rPr>
        <w:sectPr w:rsidR="00127E9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07F38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175518" w14:textId="377A7BE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19.1.3.</w:t>
      </w:r>
      <w:r w:rsidR="00127E97">
        <w:rPr>
          <w:sz w:val="24"/>
        </w:rPr>
        <w:t>4</w:t>
      </w:r>
      <w:r w:rsidRPr="005608C0">
        <w:rPr>
          <w:sz w:val="24"/>
        </w:rPr>
        <w:t>. Ситуационный план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привязкой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автомобильной дороге, либо карта⁠-⁠схема, позволяющая определить место размещения объекта,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указанием точки присоединения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автомобильной дороге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 10 к</w:t>
      </w:r>
      <w:r w:rsidRPr="005608C0">
        <w:rPr>
          <w:sz w:val="24"/>
          <w:lang w:val="en-US"/>
        </w:rPr>
        <w:t> </w:t>
      </w:r>
      <w:r w:rsidR="00127E97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212850A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22AA4BA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7A259969" w14:textId="7E80126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127E97">
        <w:rPr>
          <w:sz w:val="24"/>
        </w:rPr>
        <w:t>а</w:t>
      </w:r>
      <w:r w:rsidRPr="005608C0">
        <w:rPr>
          <w:sz w:val="24"/>
        </w:rPr>
        <w:t>дминистрацию</w:t>
      </w:r>
      <w:r w:rsidR="00127E97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127E97">
        <w:rPr>
          <w:sz w:val="24"/>
        </w:rPr>
        <w:t>а</w:t>
      </w:r>
      <w:r w:rsidRPr="005608C0">
        <w:rPr>
          <w:sz w:val="24"/>
        </w:rPr>
        <w:t xml:space="preserve">дминистрации </w:t>
      </w:r>
      <w:r w:rsidR="00127E97">
        <w:rPr>
          <w:sz w:val="24"/>
        </w:rPr>
        <w:t xml:space="preserve">городского округа </w:t>
      </w:r>
      <w:r w:rsidRPr="005608C0">
        <w:rPr>
          <w:sz w:val="24"/>
        </w:rPr>
        <w:t xml:space="preserve">(печатью </w:t>
      </w:r>
      <w:r w:rsidR="00127E97">
        <w:rPr>
          <w:sz w:val="24"/>
        </w:rPr>
        <w:t>а</w:t>
      </w:r>
      <w:r w:rsidRPr="005608C0">
        <w:rPr>
          <w:sz w:val="24"/>
        </w:rPr>
        <w:t>дминистрации</w:t>
      </w:r>
      <w:r w:rsidR="00127E97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0F7B5D7D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p w14:paraId="0ABE402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AF02E9" w14:textId="3DFF66F8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19.1.3.</w:t>
      </w:r>
      <w:r w:rsidR="00B27EA5">
        <w:rPr>
          <w:sz w:val="24"/>
        </w:rPr>
        <w:t>5</w:t>
      </w:r>
      <w:r w:rsidRPr="005608C0">
        <w:rPr>
          <w:sz w:val="24"/>
        </w:rPr>
        <w:t>. Правоустанавливающие</w:t>
      </w:r>
      <w:r w:rsidR="00B27EA5">
        <w:rPr>
          <w:sz w:val="24"/>
        </w:rPr>
        <w:t xml:space="preserve"> </w:t>
      </w:r>
      <w:r w:rsidRPr="005608C0">
        <w:rPr>
          <w:sz w:val="24"/>
        </w:rPr>
        <w:t>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правоудостоверяющие документы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земельный участок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случае, если право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земельный участок возникло до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30.01.1998 года и, если указанные документы (сведения) отсутствуют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Едином государственном реестре недвижимости.</w:t>
      </w:r>
    </w:p>
    <w:p w14:paraId="380F851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4671215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7D18CE9C" w14:textId="710D909F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B27EA5">
        <w:rPr>
          <w:sz w:val="24"/>
        </w:rPr>
        <w:t>а</w:t>
      </w:r>
      <w:r w:rsidRPr="005608C0">
        <w:rPr>
          <w:sz w:val="24"/>
        </w:rPr>
        <w:t>дминистрацию</w:t>
      </w:r>
      <w:r w:rsidR="00B27EA5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B27EA5">
        <w:rPr>
          <w:sz w:val="24"/>
        </w:rPr>
        <w:t>а</w:t>
      </w:r>
      <w:r w:rsidRPr="005608C0">
        <w:rPr>
          <w:sz w:val="24"/>
        </w:rPr>
        <w:t>дминистрации</w:t>
      </w:r>
      <w:r w:rsidR="00B27EA5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B27EA5">
        <w:rPr>
          <w:sz w:val="24"/>
        </w:rPr>
        <w:t>а</w:t>
      </w:r>
      <w:r w:rsidRPr="005608C0">
        <w:rPr>
          <w:sz w:val="24"/>
        </w:rPr>
        <w:t>дминистрации</w:t>
      </w:r>
      <w:r w:rsidR="00B27EA5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3BBB25DE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p w14:paraId="15A87E6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061D91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документов, необходимых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нормативными правовыми актами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Федерации, нормативными правовыми актами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которые заявитель вправе представить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собственной инициативе, так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как они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подлежат представлению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рамках межведомственного информационного взаимодействия:</w:t>
      </w:r>
    </w:p>
    <w:p w14:paraId="11A92FF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A142E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19.1.4.1.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недвижимости.</w:t>
      </w:r>
    </w:p>
    <w:p w14:paraId="1F8FCE7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6AF16AF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4AA0C870" w14:textId="5227206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785C1E">
        <w:rPr>
          <w:sz w:val="24"/>
        </w:rPr>
        <w:t>а</w:t>
      </w:r>
      <w:r w:rsidRPr="005608C0">
        <w:rPr>
          <w:sz w:val="24"/>
        </w:rPr>
        <w:t>дминистрацию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785C1E">
        <w:rPr>
          <w:sz w:val="24"/>
        </w:rPr>
        <w:t>а</w:t>
      </w:r>
      <w:r w:rsidRPr="005608C0">
        <w:rPr>
          <w:sz w:val="24"/>
        </w:rPr>
        <w:t>дминистрации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785C1E">
        <w:rPr>
          <w:sz w:val="24"/>
        </w:rPr>
        <w:t>а</w:t>
      </w:r>
      <w:r w:rsidRPr="005608C0">
        <w:rPr>
          <w:sz w:val="24"/>
        </w:rPr>
        <w:t>дминистрации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15365AB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6142D2C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9D1440" w14:textId="39B4126D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19.1.4.2.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юридических лиц (в случае обращения заявителей</w:t>
      </w:r>
      <w:r w:rsidR="00785C1E">
        <w:rPr>
          <w:sz w:val="24"/>
        </w:rPr>
        <w:t xml:space="preserve"> - </w:t>
      </w:r>
      <w:r w:rsidRPr="005608C0">
        <w:rPr>
          <w:sz w:val="24"/>
        </w:rPr>
        <w:t>юридических лиц).</w:t>
      </w:r>
    </w:p>
    <w:p w14:paraId="341ED40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1DB92F9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64648BC6" w14:textId="15B07FB5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2) лично в </w:t>
      </w:r>
      <w:r w:rsidR="00785C1E">
        <w:rPr>
          <w:sz w:val="24"/>
        </w:rPr>
        <w:t>а</w:t>
      </w:r>
      <w:r w:rsidRPr="005608C0">
        <w:rPr>
          <w:sz w:val="24"/>
        </w:rPr>
        <w:t>дминистрацию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785C1E">
        <w:rPr>
          <w:sz w:val="24"/>
        </w:rPr>
        <w:t>а</w:t>
      </w:r>
      <w:r w:rsidRPr="005608C0">
        <w:rPr>
          <w:sz w:val="24"/>
        </w:rPr>
        <w:t>дминистрации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785C1E">
        <w:rPr>
          <w:sz w:val="24"/>
        </w:rPr>
        <w:t>а</w:t>
      </w:r>
      <w:r w:rsidRPr="005608C0">
        <w:rPr>
          <w:sz w:val="24"/>
        </w:rPr>
        <w:t>дминистрации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005320C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101DDAE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626FA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19.1.4.3.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14:paraId="2F6275A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6F4849C1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434252E5" w14:textId="473CCBB4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785C1E">
        <w:rPr>
          <w:sz w:val="24"/>
        </w:rPr>
        <w:t>а</w:t>
      </w:r>
      <w:r w:rsidRPr="005608C0">
        <w:rPr>
          <w:sz w:val="24"/>
        </w:rPr>
        <w:t>дминистрацию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785C1E">
        <w:rPr>
          <w:sz w:val="24"/>
        </w:rPr>
        <w:t>а</w:t>
      </w:r>
      <w:r w:rsidRPr="005608C0">
        <w:rPr>
          <w:sz w:val="24"/>
        </w:rPr>
        <w:t>дминистрации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785C1E">
        <w:rPr>
          <w:sz w:val="24"/>
        </w:rPr>
        <w:t>а</w:t>
      </w:r>
      <w:r w:rsidRPr="005608C0">
        <w:rPr>
          <w:sz w:val="24"/>
        </w:rPr>
        <w:t>дминистрации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6272F6A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6F6E42B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02F1BF" w14:textId="257682F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19.1.4.4.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</w:t>
      </w:r>
      <w:r w:rsidR="00785C1E">
        <w:rPr>
          <w:sz w:val="24"/>
        </w:rPr>
        <w:t xml:space="preserve"> - </w:t>
      </w:r>
      <w:r w:rsidRPr="005608C0">
        <w:rPr>
          <w:sz w:val="24"/>
        </w:rPr>
        <w:t>индивидуальных предпринимателей).</w:t>
      </w:r>
    </w:p>
    <w:p w14:paraId="3001294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3799F44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283DB71E" w14:textId="3B0CDA2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785C1E">
        <w:rPr>
          <w:sz w:val="24"/>
        </w:rPr>
        <w:t>а</w:t>
      </w:r>
      <w:r w:rsidRPr="005608C0">
        <w:rPr>
          <w:sz w:val="24"/>
        </w:rPr>
        <w:t>дминистрацию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785C1E">
        <w:rPr>
          <w:sz w:val="24"/>
        </w:rPr>
        <w:t>а</w:t>
      </w:r>
      <w:r w:rsidRPr="005608C0">
        <w:rPr>
          <w:sz w:val="24"/>
        </w:rPr>
        <w:t>дминистрации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785C1E">
        <w:rPr>
          <w:sz w:val="24"/>
        </w:rPr>
        <w:t>а</w:t>
      </w:r>
      <w:r w:rsidRPr="005608C0">
        <w:rPr>
          <w:sz w:val="24"/>
        </w:rPr>
        <w:t>дминистрации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62A6B38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3041C2F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E0784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19.1.4.5.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Документация по планировке территории, утвержденная в установленном порядке.</w:t>
      </w:r>
    </w:p>
    <w:p w14:paraId="6F734F1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35AE765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00FE6549" w14:textId="200EB12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785C1E">
        <w:rPr>
          <w:sz w:val="24"/>
        </w:rPr>
        <w:t>а</w:t>
      </w:r>
      <w:r w:rsidRPr="005608C0">
        <w:rPr>
          <w:sz w:val="24"/>
        </w:rPr>
        <w:t>дминистрацию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785C1E">
        <w:rPr>
          <w:sz w:val="24"/>
        </w:rPr>
        <w:t>а</w:t>
      </w:r>
      <w:r w:rsidRPr="005608C0">
        <w:rPr>
          <w:sz w:val="24"/>
        </w:rPr>
        <w:t>дминистрации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785C1E">
        <w:rPr>
          <w:sz w:val="24"/>
        </w:rPr>
        <w:t>а</w:t>
      </w:r>
      <w:r w:rsidRPr="005608C0">
        <w:rPr>
          <w:sz w:val="24"/>
        </w:rPr>
        <w:t>дминистрации</w:t>
      </w:r>
      <w:r w:rsidR="00785C1E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3A80632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6A68D3D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4C4E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30521F1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8095E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19.1.5.1. обращение за предоставлением иной услуги;</w:t>
      </w:r>
    </w:p>
    <w:p w14:paraId="35033D6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5819CC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19.1.5.2. заявителем представлен неполный комплект документов, необходимых для предоставления Услуги;</w:t>
      </w:r>
    </w:p>
    <w:p w14:paraId="46E27E7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1AE03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4188C4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CA41A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264596F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56BE0A00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539294A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графическими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395D2DF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сведениями, указанными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текстовыми,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составе одного запроса;</w:t>
      </w:r>
    </w:p>
    <w:p w14:paraId="46B96D7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AA51EA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B15615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50115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2847437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F32476" w14:textId="4A386948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A437A0">
        <w:rPr>
          <w:sz w:val="24"/>
        </w:rPr>
        <w:t xml:space="preserve">настоящим </w:t>
      </w:r>
      <w:r w:rsidRPr="005608C0">
        <w:rPr>
          <w:sz w:val="24"/>
        </w:rPr>
        <w:t>Регламентом);</w:t>
      </w:r>
    </w:p>
    <w:p w14:paraId="1ACA979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27263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DF2176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79655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B31DC6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E02F02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D783B4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875E5F" w14:textId="20F762B4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19.1.5.11. объект не граничит с автомобильной дорогой, либо автомобильная дорога не находится в оперативном управлении </w:t>
      </w:r>
      <w:r w:rsidR="00A437A0">
        <w:rPr>
          <w:sz w:val="24"/>
        </w:rPr>
        <w:t>а</w:t>
      </w:r>
      <w:r w:rsidRPr="005608C0">
        <w:rPr>
          <w:sz w:val="24"/>
        </w:rPr>
        <w:t>дминистрации</w:t>
      </w:r>
      <w:r w:rsidR="00A437A0">
        <w:rPr>
          <w:sz w:val="24"/>
        </w:rPr>
        <w:t xml:space="preserve"> городского округа</w:t>
      </w:r>
      <w:r w:rsidRPr="005608C0">
        <w:rPr>
          <w:sz w:val="24"/>
        </w:rPr>
        <w:t>;</w:t>
      </w:r>
    </w:p>
    <w:p w14:paraId="2C3C503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DDD81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9B7FE8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ADBF18" w14:textId="0DABDD2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19.1.5.13. несоответствие категории заявителя кругу лиц, указанных в подразделах 2, 17 </w:t>
      </w:r>
      <w:r w:rsidR="00A437A0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7E88BB0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7C0E6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Основания для приостановления предоставления Услуги отсутствуют.</w:t>
      </w:r>
    </w:p>
    <w:p w14:paraId="58415FD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07379D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оснований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 предоставлении Услуги:</w:t>
      </w:r>
    </w:p>
    <w:p w14:paraId="32ED60D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A82983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отзыв запроса по инициативе заявителя;</w:t>
      </w:r>
    </w:p>
    <w:p w14:paraId="694D5C8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E3B45B" w14:textId="2D78E84B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несоответствие документов, указанных в подразделе 19</w:t>
      </w:r>
      <w:r w:rsidR="00A437A0">
        <w:rPr>
          <w:sz w:val="24"/>
        </w:rPr>
        <w:t xml:space="preserve"> настоящего</w:t>
      </w:r>
      <w:r w:rsidRPr="005608C0">
        <w:rPr>
          <w:sz w:val="24"/>
        </w:rPr>
        <w:t xml:space="preserve"> Регламента, по форме или содержанию требованиям законодательства Российской Федерации;</w:t>
      </w:r>
    </w:p>
    <w:p w14:paraId="558AF6E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2FC33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76608B5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CD6BB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14:paraId="13A9CB1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E1A83E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19.1.7.5.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14:paraId="33003FC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9B3C1D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7D5DEC5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3FB9B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14:paraId="02C476A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09927B" w14:textId="1EE4EA1B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к автомобильной дороге не соответствует требованиям ГОСТ Р 5865</w:t>
      </w:r>
      <w:r w:rsidR="00951419">
        <w:rPr>
          <w:sz w:val="24"/>
        </w:rPr>
        <w:t>3-2</w:t>
      </w:r>
      <w:r w:rsidR="00A437A0">
        <w:rPr>
          <w:sz w:val="24"/>
        </w:rPr>
        <w:t>0</w:t>
      </w:r>
      <w:r w:rsidRPr="005608C0">
        <w:rPr>
          <w:sz w:val="24"/>
        </w:rPr>
        <w:t>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14:paraId="7845450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765EA3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14:paraId="1C194A2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3E000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19.1.7.10.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14:paraId="1293C1D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7F4E62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19.1.7.11.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14:paraId="33EEEF2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5A6890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19.1.7.12.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14:paraId="576A46A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24AB77" w14:textId="44CFEFAC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19.1.7.13.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</w:t>
      </w:r>
      <w:r w:rsidR="00951419">
        <w:rPr>
          <w:sz w:val="24"/>
        </w:rPr>
        <w:t>7-2</w:t>
      </w:r>
      <w:r w:rsidR="00A437A0">
        <w:rPr>
          <w:sz w:val="24"/>
        </w:rPr>
        <w:t>0</w:t>
      </w:r>
      <w:r w:rsidRPr="005608C0">
        <w:rPr>
          <w:sz w:val="24"/>
        </w:rPr>
        <w:t>17 «Требования к эксплуатационному состоянию дорог, допустимому по условиям безопасности дорожного движения»);</w:t>
      </w:r>
    </w:p>
    <w:p w14:paraId="50D2BC5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8F18DD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19.1.7.14.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14:paraId="6FB99AE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7911E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19.1.7.15.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14:paraId="45B0670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6CE2B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19.1.7.16.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14:paraId="3B424D4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9BDC4E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19.1.7.17.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14:paraId="6B5FA70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9799C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19.1.7.18.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05F31FD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1A4071" w14:textId="605343C8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19.1.7.19.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</w:t>
      </w:r>
      <w:r w:rsidR="002D2459">
        <w:rPr>
          <w:sz w:val="24"/>
        </w:rPr>
        <w:t>6-2</w:t>
      </w:r>
      <w:r w:rsidRPr="005608C0">
        <w:rPr>
          <w:sz w:val="24"/>
        </w:rPr>
        <w:t>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проектирования».</w:t>
      </w:r>
    </w:p>
    <w:p w14:paraId="1927231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7AF73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Перечень административных процедур (действий) предоставления Услуги:</w:t>
      </w:r>
    </w:p>
    <w:p w14:paraId="416BA19F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59242F05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межведомственное информационное взаимодействие;</w:t>
      </w:r>
    </w:p>
    <w:p w14:paraId="5C2CBFF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принятие решения о предоставлении (об отказе в предоставлении) Услуги;</w:t>
      </w:r>
    </w:p>
    <w:p w14:paraId="3BCE1956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4) предоставление результата предоставления Услуги.</w:t>
      </w:r>
    </w:p>
    <w:p w14:paraId="6CAEDC9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 административных процедур (действий)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 данным вариантом:</w:t>
      </w:r>
    </w:p>
    <w:p w14:paraId="0B50AF3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5DE93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19.1.9.1.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запроса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документов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(или) информации,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7AC85A2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36E04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1B4715D5" w14:textId="42B3F54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D163C8">
        <w:rPr>
          <w:sz w:val="24"/>
        </w:rPr>
        <w:t>администрация городского округа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>, ВИС, РПГУ.</w:t>
      </w:r>
    </w:p>
    <w:p w14:paraId="111D409B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2A4444F0" w14:textId="7C40D6F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формой 1 Приложения 9 к</w:t>
      </w:r>
      <w:r w:rsidRPr="005608C0">
        <w:rPr>
          <w:sz w:val="24"/>
          <w:lang w:val="en-US"/>
        </w:rPr>
        <w:t> </w:t>
      </w:r>
      <w:r w:rsidR="006E47AE">
        <w:rPr>
          <w:sz w:val="24"/>
        </w:rPr>
        <w:t xml:space="preserve">настоящему </w:t>
      </w:r>
      <w:r w:rsidRPr="005608C0">
        <w:rPr>
          <w:sz w:val="24"/>
        </w:rPr>
        <w:t xml:space="preserve">Регламенту. </w:t>
      </w:r>
    </w:p>
    <w:p w14:paraId="181581B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К запросу прилагаются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19.1.3 настоящего Регламента. </w:t>
      </w:r>
    </w:p>
    <w:p w14:paraId="0C1EB4E9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Заявителем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собственной инициативе могут быть представлены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19.1.4 настоящего Регламента. </w:t>
      </w:r>
    </w:p>
    <w:p w14:paraId="110EF72F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пункте 19.1.5 настоящего Регламента.</w:t>
      </w:r>
    </w:p>
    <w:p w14:paraId="062D83D2" w14:textId="69F56AE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регистрируется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сроки,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подразделе 13 </w:t>
      </w:r>
      <w:r w:rsidR="006E47AE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1B26B62E" w14:textId="540E6AC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5608C0">
        <w:rPr>
          <w:sz w:val="24"/>
          <w:lang w:val="en-US"/>
        </w:rPr>
        <w:t> </w:t>
      </w:r>
      <w:r w:rsidR="006E47AE">
        <w:rPr>
          <w:sz w:val="24"/>
        </w:rPr>
        <w:t>а</w:t>
      </w:r>
      <w:r w:rsidRPr="005608C0">
        <w:rPr>
          <w:sz w:val="24"/>
        </w:rPr>
        <w:t>дминистрацию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3727C09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посредством РПГУ заявитель авторизуется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посредством подтвержденной учетной записи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ЕСИА.</w:t>
      </w:r>
    </w:p>
    <w:p w14:paraId="0B14AF2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подписание запроса).</w:t>
      </w:r>
    </w:p>
    <w:p w14:paraId="338F875D" w14:textId="13CDECF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в</w:t>
      </w:r>
      <w:r w:rsidRPr="005608C0">
        <w:rPr>
          <w:sz w:val="24"/>
          <w:lang w:val="en-US"/>
        </w:rPr>
        <w:t> </w:t>
      </w:r>
      <w:r w:rsidR="006E47AE">
        <w:rPr>
          <w:sz w:val="24"/>
        </w:rPr>
        <w:t>а</w:t>
      </w:r>
      <w:r w:rsidRPr="005608C0">
        <w:rPr>
          <w:sz w:val="24"/>
        </w:rPr>
        <w:t>дминистрацию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электронной почте должностное лицо, муниципальный служащий, работник </w:t>
      </w:r>
      <w:r w:rsidR="006E47AE">
        <w:rPr>
          <w:sz w:val="24"/>
        </w:rPr>
        <w:t>а</w:t>
      </w:r>
      <w:r w:rsidRPr="005608C0">
        <w:rPr>
          <w:sz w:val="24"/>
        </w:rPr>
        <w:t>дминистрации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в</w:t>
      </w:r>
      <w:r w:rsidRPr="005608C0">
        <w:rPr>
          <w:sz w:val="24"/>
          <w:lang w:val="en-US"/>
        </w:rPr>
        <w:t> </w:t>
      </w:r>
      <w:r w:rsidR="006E47AE">
        <w:rPr>
          <w:sz w:val="24"/>
        </w:rPr>
        <w:t>а</w:t>
      </w:r>
      <w:r w:rsidRPr="005608C0">
        <w:rPr>
          <w:sz w:val="24"/>
        </w:rPr>
        <w:t>дминистрацию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должностным лицом, </w:t>
      </w:r>
      <w:r w:rsidRPr="005608C0">
        <w:rPr>
          <w:sz w:val="24"/>
        </w:rPr>
        <w:lastRenderedPageBreak/>
        <w:t xml:space="preserve">муниципальным служащим, работником </w:t>
      </w:r>
      <w:r w:rsidR="006E47AE">
        <w:rPr>
          <w:sz w:val="24"/>
        </w:rPr>
        <w:t>а</w:t>
      </w:r>
      <w:r w:rsidRPr="005608C0">
        <w:rPr>
          <w:sz w:val="24"/>
        </w:rPr>
        <w:t>дминистрации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6E47AE">
        <w:rPr>
          <w:sz w:val="24"/>
        </w:rPr>
        <w:t>а</w:t>
      </w:r>
      <w:r w:rsidRPr="005608C0">
        <w:rPr>
          <w:sz w:val="24"/>
        </w:rPr>
        <w:t>дминистрации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>)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необходимости),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 представляются копии указанных документов, заверенные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требованиями законодательства Российской Федерации). </w:t>
      </w:r>
    </w:p>
    <w:p w14:paraId="2448D6B9" w14:textId="4FC92B3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6E47AE">
        <w:rPr>
          <w:sz w:val="24"/>
        </w:rPr>
        <w:t>а</w:t>
      </w:r>
      <w:r w:rsidRPr="005608C0">
        <w:rPr>
          <w:sz w:val="24"/>
        </w:rPr>
        <w:t>дминистрации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проверяют запрос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предмет наличия оснований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19624C2E" w14:textId="142FC201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6E47AE">
        <w:rPr>
          <w:sz w:val="24"/>
        </w:rPr>
        <w:t>а</w:t>
      </w:r>
      <w:r w:rsidRPr="005608C0">
        <w:rPr>
          <w:sz w:val="24"/>
        </w:rPr>
        <w:t>дминистрации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7 к</w:t>
      </w:r>
      <w:r w:rsidRPr="005608C0">
        <w:rPr>
          <w:sz w:val="24"/>
          <w:lang w:val="en-US"/>
        </w:rPr>
        <w:t> </w:t>
      </w:r>
      <w:r w:rsidR="006E47AE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6B11336F" w14:textId="5D1F318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6E47AE">
        <w:rPr>
          <w:sz w:val="24"/>
        </w:rPr>
        <w:t>а</w:t>
      </w:r>
      <w:r w:rsidRPr="005608C0">
        <w:rPr>
          <w:sz w:val="24"/>
        </w:rPr>
        <w:t>дминистрации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 позднее первого рабочего дня, следующего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днем поступления запроса,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почте, выдается заявителю (представителю заявителя) лично в</w:t>
      </w:r>
      <w:r w:rsidRPr="005608C0">
        <w:rPr>
          <w:sz w:val="24"/>
          <w:lang w:val="en-US"/>
        </w:rPr>
        <w:t> </w:t>
      </w:r>
      <w:r w:rsidR="006E47AE">
        <w:rPr>
          <w:sz w:val="24"/>
        </w:rPr>
        <w:t>а</w:t>
      </w:r>
      <w:r w:rsidRPr="005608C0">
        <w:rPr>
          <w:sz w:val="24"/>
        </w:rPr>
        <w:t>дминистрации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позднее 30 минут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момента получения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него документов.</w:t>
      </w:r>
    </w:p>
    <w:p w14:paraId="0DEF2868" w14:textId="6202999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6E47AE">
        <w:rPr>
          <w:sz w:val="24"/>
        </w:rPr>
        <w:t>а</w:t>
      </w:r>
      <w:r w:rsidRPr="005608C0">
        <w:rPr>
          <w:sz w:val="24"/>
        </w:rPr>
        <w:t>дминистрации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регистрируют запрос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системе РПГУ.</w:t>
      </w:r>
    </w:p>
    <w:p w14:paraId="2AEDD3A8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Услуга предусматривает возможность подачи запроса заявителем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жительства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пребывания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физических лиц, включая индивидуальных предпринимателей) либо 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нахождения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юридических лиц).</w:t>
      </w:r>
    </w:p>
    <w:p w14:paraId="00DD9E8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16D03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19.1.9.2.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Межведомственное информационное взаимодействие.</w:t>
      </w:r>
    </w:p>
    <w:p w14:paraId="733DE86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08AAD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4C8F5053" w14:textId="6CA8A34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D163C8">
        <w:rPr>
          <w:sz w:val="24"/>
        </w:rPr>
        <w:t>администрация городского округа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>, ВИС.</w:t>
      </w:r>
    </w:p>
    <w:p w14:paraId="310965E8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5097426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Межведомственные информационные запросы направляются в:</w:t>
      </w:r>
    </w:p>
    <w:p w14:paraId="55DA7FEB" w14:textId="15C842FF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службу государственной регистрации, кадастра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картографии</w:t>
      </w:r>
      <w:r w:rsidR="006E47AE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6E47AE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службу государственной регистрации, кадастра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картографии.</w:t>
      </w:r>
    </w:p>
    <w:p w14:paraId="3A6A3DCD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ЕГРН.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 w:rsidRPr="005608C0">
        <w:rPr>
          <w:sz w:val="24"/>
        </w:rPr>
        <w:t>;</w:t>
      </w:r>
    </w:p>
    <w:p w14:paraId="18D1BCBD" w14:textId="5F53E16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налоговую службу</w:t>
      </w:r>
      <w:r w:rsidR="006E47AE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6E47AE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налоговую службу.</w:t>
      </w:r>
    </w:p>
    <w:p w14:paraId="41425B47" w14:textId="33C5314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Единого государственного реестра юридических лиц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обращения заявителей</w:t>
      </w:r>
      <w:r w:rsidR="006E47AE">
        <w:rPr>
          <w:sz w:val="24"/>
        </w:rPr>
        <w:t xml:space="preserve"> - </w:t>
      </w:r>
      <w:r w:rsidRPr="005608C0">
        <w:rPr>
          <w:sz w:val="24"/>
        </w:rPr>
        <w:t>юридических лиц).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указывается полное наименование, ИНН, ОГРН заявителя</w:t>
      </w:r>
      <w:r w:rsidR="00FC1420" w:rsidRPr="005608C0">
        <w:rPr>
          <w:sz w:val="24"/>
        </w:rPr>
        <w:t>;</w:t>
      </w:r>
    </w:p>
    <w:p w14:paraId="29B48A9C" w14:textId="1D95943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Федеральную налоговую службу</w:t>
      </w:r>
      <w:r w:rsidR="006E47AE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6E47AE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налоговую службу.</w:t>
      </w:r>
    </w:p>
    <w:p w14:paraId="0E365805" w14:textId="7A6E45C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Единого государственного реестра индивидуальных предпринимателей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обращения заявителей</w:t>
      </w:r>
      <w:r w:rsidR="00BE4A14">
        <w:rPr>
          <w:sz w:val="24"/>
        </w:rPr>
        <w:t xml:space="preserve"> - </w:t>
      </w:r>
      <w:r w:rsidRPr="005608C0">
        <w:rPr>
          <w:sz w:val="24"/>
        </w:rPr>
        <w:t>индивидуальных предпринимателей).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указывается Ф.И.О. (последнее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наличии), ИНН, ОГНИП заявителя</w:t>
      </w:r>
      <w:r w:rsidR="00FC1420" w:rsidRPr="005608C0">
        <w:rPr>
          <w:sz w:val="24"/>
        </w:rPr>
        <w:t>;</w:t>
      </w:r>
    </w:p>
    <w:p w14:paraId="55DB6705" w14:textId="7E196C8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Комитет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архитектуре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градостроительству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</w:t>
      </w:r>
      <w:r w:rsidR="00BE4A14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BE4A14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Комитет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архитектуре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градостроительству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области.</w:t>
      </w:r>
    </w:p>
    <w:p w14:paraId="5D0C154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документация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планировке территории, утвержденная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установленном порядке.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5608C0">
        <w:rPr>
          <w:sz w:val="24"/>
        </w:rPr>
        <w:t>;</w:t>
      </w:r>
    </w:p>
    <w:p w14:paraId="339995FE" w14:textId="2D9A34FE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Министерство транспорта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дорожной инфраструктуры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</w:t>
      </w:r>
      <w:r w:rsidR="00BE4A14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</w:t>
      </w:r>
      <w:r w:rsidR="002D2459">
        <w:rPr>
          <w:sz w:val="24"/>
        </w:rPr>
        <w:t>с -</w:t>
      </w:r>
      <w:r w:rsidRPr="005608C0">
        <w:rPr>
          <w:sz w:val="24"/>
        </w:rPr>
        <w:t xml:space="preserve">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Министерство транспорта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дорожной инфраструктуры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области.</w:t>
      </w:r>
    </w:p>
    <w:p w14:paraId="261C108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схема транспортного обслуживания территории, разработанная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основании транспортного моделирования.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 w:rsidRPr="005608C0">
        <w:rPr>
          <w:sz w:val="24"/>
        </w:rPr>
        <w:t>.</w:t>
      </w:r>
    </w:p>
    <w:p w14:paraId="1DB21FE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7E77C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Контроль предоставления результата межведомственного информационного запроса.</w:t>
      </w:r>
    </w:p>
    <w:p w14:paraId="6FC5A9C3" w14:textId="0FEFCA85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D163C8">
        <w:rPr>
          <w:sz w:val="24"/>
        </w:rPr>
        <w:t xml:space="preserve">администрация </w:t>
      </w:r>
      <w:r w:rsidR="006E47AE">
        <w:rPr>
          <w:sz w:val="24"/>
        </w:rPr>
        <w:t>городского округа</w:t>
      </w:r>
      <w:r w:rsidRPr="005608C0">
        <w:rPr>
          <w:sz w:val="24"/>
        </w:rPr>
        <w:t>, ВИС.</w:t>
      </w:r>
    </w:p>
    <w:p w14:paraId="0D0E9EF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4 рабочих дня.</w:t>
      </w:r>
    </w:p>
    <w:p w14:paraId="04F45C32" w14:textId="614F1C2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6E47AE">
        <w:rPr>
          <w:sz w:val="24"/>
        </w:rPr>
        <w:t>а</w:t>
      </w:r>
      <w:r w:rsidRPr="005608C0">
        <w:rPr>
          <w:sz w:val="24"/>
        </w:rPr>
        <w:t>дминистрации</w:t>
      </w:r>
      <w:r w:rsidR="006E47A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проверяет поступление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межведомственные информационные запросы.</w:t>
      </w:r>
    </w:p>
    <w:p w14:paraId="2D81991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DA162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19.1.9.3.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Принятие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Услуги.</w:t>
      </w:r>
    </w:p>
    <w:p w14:paraId="4C902B4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DA536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FBFAC14" w14:textId="497C64A5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ВИС, </w:t>
      </w:r>
      <w:r w:rsidR="00D163C8">
        <w:rPr>
          <w:sz w:val="24"/>
        </w:rPr>
        <w:t>администрация городского округа</w:t>
      </w:r>
      <w:r w:rsidR="00BE4A14">
        <w:rPr>
          <w:sz w:val="24"/>
        </w:rPr>
        <w:t xml:space="preserve"> городского округа</w:t>
      </w:r>
      <w:r w:rsidRPr="005608C0">
        <w:rPr>
          <w:sz w:val="24"/>
        </w:rPr>
        <w:t>.</w:t>
      </w:r>
    </w:p>
    <w:p w14:paraId="3739648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2FD2E3D7" w14:textId="3EBA2365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19.1.7 </w:t>
      </w:r>
      <w:r w:rsidR="00BE4A14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487B838D" w14:textId="168A9BA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BE4A14">
        <w:rPr>
          <w:sz w:val="24"/>
        </w:rPr>
        <w:t>а</w:t>
      </w:r>
      <w:r w:rsidRPr="005608C0">
        <w:rPr>
          <w:sz w:val="24"/>
        </w:rPr>
        <w:t>дминистрации</w:t>
      </w:r>
      <w:r w:rsidR="00BE4A1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основании собранного комплекта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определяет возможность предоставления Услуги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формирует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проект решения о предоставлении Услуги по форме согласно приложению 1 к </w:t>
      </w:r>
      <w:r w:rsidR="00BE4A14">
        <w:rPr>
          <w:sz w:val="24"/>
        </w:rPr>
        <w:t xml:space="preserve">настоящему </w:t>
      </w:r>
      <w:r w:rsidRPr="005608C0">
        <w:rPr>
          <w:sz w:val="24"/>
        </w:rPr>
        <w:t>Регламенту или об отказе в ее предоставлении по форме согласно приложению 5 к </w:t>
      </w:r>
      <w:r w:rsidR="00BE4A1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457286E6" w14:textId="77777777" w:rsidR="00AB3B89" w:rsidRPr="005608C0" w:rsidRDefault="00AB3B89" w:rsidP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55ADF4C1" w14:textId="77777777" w:rsidR="00541067" w:rsidRPr="005608C0" w:rsidRDefault="0041204B" w:rsidP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0D9369BB" w14:textId="1E7AE08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Местом выполнения административного действия (процедуры) является </w:t>
      </w:r>
      <w:r w:rsidR="00D163C8">
        <w:rPr>
          <w:sz w:val="24"/>
        </w:rPr>
        <w:t xml:space="preserve">администрация </w:t>
      </w:r>
      <w:r w:rsidR="00BE4A14">
        <w:rPr>
          <w:sz w:val="24"/>
        </w:rPr>
        <w:t>городского округа</w:t>
      </w:r>
      <w:r w:rsidRPr="005608C0">
        <w:rPr>
          <w:sz w:val="24"/>
        </w:rPr>
        <w:t>, ВИС.</w:t>
      </w:r>
    </w:p>
    <w:p w14:paraId="6B4BE7B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2 рабочих дня.</w:t>
      </w:r>
    </w:p>
    <w:p w14:paraId="5A04A3C7" w14:textId="3F4B0434" w:rsidR="00541067" w:rsidRPr="005608C0" w:rsidRDefault="0041204B" w:rsidP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Уполномоченное должностное лицо </w:t>
      </w:r>
      <w:r w:rsidR="00BE4A14">
        <w:rPr>
          <w:sz w:val="24"/>
        </w:rPr>
        <w:t>а</w:t>
      </w:r>
      <w:r w:rsidRPr="005608C0">
        <w:rPr>
          <w:sz w:val="24"/>
        </w:rPr>
        <w:t>дминистрации</w:t>
      </w:r>
      <w:r w:rsidR="00BE4A1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рассматривает проект решения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предмет соответствия требованиям законодательства Российской Федерации,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том числе </w:t>
      </w:r>
      <w:r w:rsidR="00BE4A14">
        <w:rPr>
          <w:sz w:val="24"/>
        </w:rPr>
        <w:t xml:space="preserve">настоящего </w:t>
      </w:r>
      <w:r w:rsidRPr="005608C0">
        <w:rPr>
          <w:sz w:val="24"/>
        </w:rPr>
        <w:t>Регламента, полноты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качества предоставления Услуги,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осуществляет контроль сроков предоставления Услуги.</w:t>
      </w:r>
    </w:p>
    <w:p w14:paraId="7F0BFCE7" w14:textId="45DFCA5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Уполномоченное должностное лицо </w:t>
      </w:r>
      <w:r w:rsidR="00BE4A14">
        <w:rPr>
          <w:sz w:val="24"/>
        </w:rPr>
        <w:t>а</w:t>
      </w:r>
      <w:r w:rsidRPr="005608C0">
        <w:rPr>
          <w:sz w:val="24"/>
        </w:rPr>
        <w:t>дминистрации</w:t>
      </w:r>
      <w:r w:rsidR="00BE4A1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подписывает проект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ее предоставлении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использованием усиленной квалифицированной электронной подписи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направляет результат предоставления Услуги заявителю.</w:t>
      </w:r>
    </w:p>
    <w:p w14:paraId="09F2348A" w14:textId="4C00CE3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 принимается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3 (три) рабочих дня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даты получения </w:t>
      </w:r>
      <w:r w:rsidR="00BE4A14">
        <w:rPr>
          <w:sz w:val="24"/>
        </w:rPr>
        <w:t>а</w:t>
      </w:r>
      <w:r w:rsidRPr="005608C0">
        <w:rPr>
          <w:sz w:val="24"/>
        </w:rPr>
        <w:t>дминистрацией</w:t>
      </w:r>
      <w:r w:rsidR="00BE4A1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всех сведений,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принятия соответствующего решения.</w:t>
      </w:r>
    </w:p>
    <w:p w14:paraId="2BD6471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72C0C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19.1.9.4.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 результата предоставления Услуги.</w:t>
      </w:r>
    </w:p>
    <w:p w14:paraId="0B59A62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48BBB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655BA70" w14:textId="6B03BD8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D163C8">
        <w:rPr>
          <w:sz w:val="24"/>
        </w:rPr>
        <w:t>администрация городского округа</w:t>
      </w:r>
      <w:r w:rsidRPr="005608C0">
        <w:rPr>
          <w:sz w:val="24"/>
        </w:rPr>
        <w:t>, ВИС, РПГУ.</w:t>
      </w:r>
    </w:p>
    <w:p w14:paraId="61DE308E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23F99792" w14:textId="5449802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BE4A14">
        <w:rPr>
          <w:sz w:val="24"/>
        </w:rPr>
        <w:t>а</w:t>
      </w:r>
      <w:r w:rsidRPr="005608C0">
        <w:rPr>
          <w:sz w:val="24"/>
        </w:rPr>
        <w:t>дминистрации</w:t>
      </w:r>
      <w:r w:rsidR="00BE4A1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E4A14">
        <w:rPr>
          <w:sz w:val="24"/>
        </w:rPr>
        <w:t>а</w:t>
      </w:r>
      <w:r w:rsidRPr="005608C0">
        <w:rPr>
          <w:sz w:val="24"/>
        </w:rPr>
        <w:t>дминистрации</w:t>
      </w:r>
      <w:r w:rsidR="00BE4A1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</w:t>
      </w:r>
    </w:p>
    <w:p w14:paraId="393889A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Заявитель (представитель заявителя) уведомляется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получении результата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Личном кабинете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</w:t>
      </w:r>
    </w:p>
    <w:p w14:paraId="49061F7D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 направляется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подписания. </w:t>
      </w:r>
    </w:p>
    <w:p w14:paraId="0AF2EB5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любом МФЦ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распечатанного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экземпляра электронного документа.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этом случае работником МФЦ распечатывается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Модуля МФЦ ЕИС ОУ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печатью МФЦ.</w:t>
      </w:r>
    </w:p>
    <w:p w14:paraId="243BDFF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жительства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пребывания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физических лиц, включая индивидуальных предпринимателей) либо 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нахождения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юридических лиц).</w:t>
      </w:r>
    </w:p>
    <w:p w14:paraId="280B113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A1588E" w14:textId="57408F4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="002D2459">
        <w:rPr>
          <w:sz w:val="24"/>
        </w:rPr>
        <w:t>а</w:t>
      </w:r>
      <w:r w:rsidRPr="005608C0">
        <w:rPr>
          <w:sz w:val="24"/>
        </w:rPr>
        <w:t>дминистрации</w:t>
      </w:r>
      <w:r w:rsidR="002D2459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 электронной почте, почтовым отправлением.</w:t>
      </w:r>
    </w:p>
    <w:p w14:paraId="1994C974" w14:textId="77777777" w:rsidR="002D2459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D163C8">
        <w:rPr>
          <w:sz w:val="24"/>
        </w:rPr>
        <w:t>администрация городского округа</w:t>
      </w:r>
      <w:r w:rsidRPr="005608C0">
        <w:rPr>
          <w:sz w:val="24"/>
        </w:rPr>
        <w:t>, ВИС.</w:t>
      </w:r>
      <w:r w:rsidR="002D2459">
        <w:rPr>
          <w:sz w:val="24"/>
        </w:rPr>
        <w:t xml:space="preserve"> </w:t>
      </w:r>
    </w:p>
    <w:p w14:paraId="3059CD66" w14:textId="278AF990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тот же рабочий день.</w:t>
      </w:r>
    </w:p>
    <w:p w14:paraId="00298DE3" w14:textId="6714251E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</w:t>
      </w:r>
      <w:r w:rsidR="00D163C8">
        <w:rPr>
          <w:sz w:val="24"/>
        </w:rPr>
        <w:t>а</w:t>
      </w:r>
      <w:r w:rsidRPr="005608C0">
        <w:rPr>
          <w:sz w:val="24"/>
        </w:rPr>
        <w:t>дминистрации</w:t>
      </w:r>
      <w:r w:rsidR="00D163C8">
        <w:rPr>
          <w:sz w:val="24"/>
        </w:rPr>
        <w:t xml:space="preserve"> городского округа</w:t>
      </w:r>
      <w:r w:rsidRPr="005608C0">
        <w:rPr>
          <w:sz w:val="24"/>
        </w:rPr>
        <w:t>: заявитель (представитель заявителя) уведомляется лично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готовности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в</w:t>
      </w:r>
      <w:r w:rsidRPr="005608C0">
        <w:rPr>
          <w:sz w:val="24"/>
          <w:lang w:val="en-US"/>
        </w:rPr>
        <w:t> </w:t>
      </w:r>
      <w:r w:rsidR="00D163C8">
        <w:rPr>
          <w:sz w:val="24"/>
        </w:rPr>
        <w:t>а</w:t>
      </w:r>
      <w:r w:rsidRPr="005608C0">
        <w:rPr>
          <w:sz w:val="24"/>
        </w:rPr>
        <w:t>дминистрации</w:t>
      </w:r>
      <w:r w:rsidR="00D163C8">
        <w:rPr>
          <w:sz w:val="24"/>
        </w:rPr>
        <w:t xml:space="preserve"> городского округа</w:t>
      </w:r>
      <w:r w:rsidRPr="005608C0">
        <w:rPr>
          <w:sz w:val="24"/>
        </w:rPr>
        <w:t>,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направлении результата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5534EA0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Результат предоставления Услуги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подписания.</w:t>
      </w:r>
    </w:p>
    <w:p w14:paraId="6A03AB1F" w14:textId="2BEA9D8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D163C8">
        <w:rPr>
          <w:sz w:val="24"/>
        </w:rPr>
        <w:t>а</w:t>
      </w:r>
      <w:r w:rsidRPr="005608C0">
        <w:rPr>
          <w:sz w:val="24"/>
        </w:rPr>
        <w:t>дминистрации</w:t>
      </w:r>
      <w:r w:rsidR="00D163C8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документы, подтверждающие полномочия представителя заявителя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случае, если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получением результата предоставления Услуги обращается представитель заявителя).</w:t>
      </w:r>
    </w:p>
    <w:p w14:paraId="29C8A78B" w14:textId="27D19A21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После установления личности заявителя (представителя заявителя) должностное лицо, работник </w:t>
      </w:r>
      <w:r w:rsidR="00D163C8">
        <w:rPr>
          <w:sz w:val="24"/>
        </w:rPr>
        <w:t>а</w:t>
      </w:r>
      <w:r w:rsidRPr="005608C0">
        <w:rPr>
          <w:sz w:val="24"/>
        </w:rPr>
        <w:t>дминистрации</w:t>
      </w:r>
      <w:r w:rsidR="00D163C8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14:paraId="11D04CD3" w14:textId="736FD9B5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D163C8">
        <w:rPr>
          <w:sz w:val="24"/>
        </w:rPr>
        <w:t>а</w:t>
      </w:r>
      <w:r w:rsidRPr="005608C0">
        <w:rPr>
          <w:sz w:val="24"/>
        </w:rPr>
        <w:t>дминистрации</w:t>
      </w:r>
      <w:r w:rsidR="00D163C8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расписку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Услуги, распечатывает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1 экземпляре, подписывает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передает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подпись заявителю (представителю заявителя) (данный экземпляр расписки хранится в</w:t>
      </w:r>
      <w:r w:rsidRPr="005608C0">
        <w:rPr>
          <w:sz w:val="24"/>
          <w:lang w:val="en-US"/>
        </w:rPr>
        <w:t> </w:t>
      </w:r>
      <w:r w:rsidR="00D163C8">
        <w:rPr>
          <w:sz w:val="24"/>
        </w:rPr>
        <w:t>а</w:t>
      </w:r>
      <w:r w:rsidRPr="005608C0">
        <w:rPr>
          <w:sz w:val="24"/>
        </w:rPr>
        <w:t>дминистрации</w:t>
      </w:r>
      <w:r w:rsidR="00D163C8">
        <w:rPr>
          <w:sz w:val="24"/>
        </w:rPr>
        <w:t xml:space="preserve"> городского округа</w:t>
      </w:r>
      <w:r w:rsidRPr="005608C0">
        <w:rPr>
          <w:sz w:val="24"/>
        </w:rPr>
        <w:t>).</w:t>
      </w:r>
    </w:p>
    <w:p w14:paraId="7F1FFF82" w14:textId="33F66D6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Либо должностное лицо, работник </w:t>
      </w:r>
      <w:r w:rsidR="00D163C8">
        <w:rPr>
          <w:sz w:val="24"/>
        </w:rPr>
        <w:t>а</w:t>
      </w:r>
      <w:r w:rsidRPr="005608C0">
        <w:rPr>
          <w:sz w:val="24"/>
        </w:rPr>
        <w:t>дминистрации</w:t>
      </w:r>
      <w:r w:rsidR="00D163C8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заявителю (представителю заявителя) результат предоставления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099A1BA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23D891" w14:textId="6F586038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Для вариантов 4, 5, 6, </w:t>
      </w:r>
      <w:bookmarkStart w:id="28" w:name="__DdeLink__6048_2857491986_Copy_1"/>
      <w:bookmarkEnd w:id="28"/>
      <w:r w:rsidRPr="005608C0">
        <w:rPr>
          <w:sz w:val="24"/>
        </w:rPr>
        <w:t>указанных в подпунктах 17.1.4 ‒ 17.1.6 пункта 17.1</w:t>
      </w:r>
      <w:r w:rsidRPr="005608C0">
        <w:rPr>
          <w:sz w:val="24"/>
          <w:lang w:val="en-US"/>
        </w:rPr>
        <w:t> </w:t>
      </w:r>
      <w:r w:rsidR="00D163C8">
        <w:rPr>
          <w:sz w:val="24"/>
        </w:rPr>
        <w:t xml:space="preserve">настоящего </w:t>
      </w:r>
      <w:r w:rsidRPr="005608C0">
        <w:rPr>
          <w:sz w:val="24"/>
        </w:rPr>
        <w:t>Регламента:</w:t>
      </w:r>
    </w:p>
    <w:p w14:paraId="1238190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19.2.1. Результатом предоставления Услуги является:</w:t>
      </w:r>
    </w:p>
    <w:p w14:paraId="0D25002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19.2.1.1. 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Услуги:</w:t>
      </w:r>
    </w:p>
    <w:p w14:paraId="5F84A7F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2DBFD1" w14:textId="28F96C0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в виде документа «Согласие (согласование), содержащее технические требования и условия», который оформляется в соответствии с Приложением 1 к</w:t>
      </w:r>
      <w:r w:rsidR="00D163C8">
        <w:rPr>
          <w:sz w:val="24"/>
        </w:rPr>
        <w:t xml:space="preserve"> настоящему</w:t>
      </w:r>
      <w:r w:rsidRPr="005608C0">
        <w:rPr>
          <w:sz w:val="24"/>
        </w:rPr>
        <w:t> Регламенту. Срок действия согласия составляет 2 (два) года с момента вынесения решения о предоставлении Услуги.</w:t>
      </w:r>
    </w:p>
    <w:p w14:paraId="1924C17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1FCF53" w14:textId="655D3B1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19.2.1.2. 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документа, который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5 к </w:t>
      </w:r>
      <w:r w:rsidR="005342F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096160B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C93EB3" w14:textId="6ED27CC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19.2.2. Срок предоставления Услуги составляет 10 (десять) рабочих дней со дня регистрации запроса в 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>.</w:t>
      </w:r>
    </w:p>
    <w:p w14:paraId="7E774585" w14:textId="12E10FD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Максимальный срок предоставления Услуги составляет 10 (десять) рабочих дней со дня регистрации запроса в 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>, в том числе в случае, если запрос подан заявителем</w:t>
      </w:r>
      <w:bookmarkStart w:id="29" w:name="_anchor_96_Копия_1_Copy_1"/>
      <w:bookmarkEnd w:id="29"/>
      <w:r w:rsidRPr="005608C0">
        <w:rPr>
          <w:sz w:val="24"/>
        </w:rPr>
        <w:t xml:space="preserve"> посредством РПГУ, личного обращения, электронной почты.</w:t>
      </w:r>
    </w:p>
    <w:p w14:paraId="40B3001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E18620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758C4B" w14:textId="3EA17DE4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19.2.3.1. Запрос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форме, приведенной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Приложении 9 к</w:t>
      </w:r>
      <w:r w:rsidRPr="005608C0">
        <w:rPr>
          <w:sz w:val="24"/>
          <w:lang w:val="en-US"/>
        </w:rPr>
        <w:t> </w:t>
      </w:r>
      <w:r w:rsidR="005342F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50940CB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5AB87882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заполняется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интерактивная форма;</w:t>
      </w:r>
    </w:p>
    <w:p w14:paraId="71F3FD9F" w14:textId="6727A5F4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5342F4">
        <w:rPr>
          <w:sz w:val="24"/>
        </w:rPr>
        <w:t>а</w:t>
      </w:r>
      <w:r w:rsidRPr="005608C0">
        <w:rPr>
          <w:sz w:val="24"/>
        </w:rPr>
        <w:t>дминистрацию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он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наличии);</w:t>
      </w:r>
    </w:p>
    <w:p w14:paraId="3855BA4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наличии).</w:t>
      </w:r>
    </w:p>
    <w:p w14:paraId="4BD7A62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183DA1" w14:textId="77777777" w:rsidR="005342F4" w:rsidRPr="005608C0" w:rsidRDefault="0041204B" w:rsidP="005342F4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19.2.3.2. </w:t>
      </w:r>
      <w:bookmarkStart w:id="30" w:name="_Hlk207359724"/>
      <w:r w:rsidR="005342F4" w:rsidRPr="005608C0">
        <w:rPr>
          <w:sz w:val="24"/>
        </w:rPr>
        <w:t xml:space="preserve">Документ, </w:t>
      </w:r>
      <w:r w:rsidR="005342F4">
        <w:rPr>
          <w:sz w:val="24"/>
        </w:rPr>
        <w:t>удостоверяющий личность заявителя</w:t>
      </w:r>
      <w:r w:rsidR="005342F4" w:rsidRPr="005608C0">
        <w:rPr>
          <w:sz w:val="24"/>
        </w:rPr>
        <w:t>.</w:t>
      </w:r>
    </w:p>
    <w:p w14:paraId="5400F253" w14:textId="77777777" w:rsidR="005342F4" w:rsidRPr="005608C0" w:rsidRDefault="005342F4" w:rsidP="005342F4">
      <w:pPr>
        <w:rPr>
          <w:sz w:val="24"/>
        </w:rPr>
        <w:sectPr w:rsidR="005342F4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5D33C5" w14:textId="77777777" w:rsidR="005342F4" w:rsidRPr="005608C0" w:rsidRDefault="005342F4" w:rsidP="005342F4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6997E056" w14:textId="77777777" w:rsidR="005342F4" w:rsidRPr="005608C0" w:rsidRDefault="005342F4" w:rsidP="005342F4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02861FEF" w14:textId="77777777" w:rsidR="005342F4" w:rsidRPr="005608C0" w:rsidRDefault="005342F4" w:rsidP="005342F4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 в</w:t>
      </w:r>
      <w:r w:rsidRPr="005608C0">
        <w:rPr>
          <w:sz w:val="24"/>
          <w:lang w:val="en-US"/>
        </w:rPr>
        <w:t> </w:t>
      </w:r>
      <w:r>
        <w:rPr>
          <w:sz w:val="24"/>
        </w:rPr>
        <w:t>а</w:t>
      </w:r>
      <w:r w:rsidRPr="005608C0">
        <w:rPr>
          <w:sz w:val="24"/>
        </w:rPr>
        <w:t>дминистрацию</w:t>
      </w:r>
      <w:r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документа;</w:t>
      </w:r>
    </w:p>
    <w:p w14:paraId="6E83BB62" w14:textId="77777777" w:rsidR="005342F4" w:rsidRDefault="005342F4" w:rsidP="005342F4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bookmarkEnd w:id="30"/>
    <w:p w14:paraId="2B0D419E" w14:textId="77AC2677" w:rsidR="00541067" w:rsidRPr="005608C0" w:rsidRDefault="005342F4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t xml:space="preserve">19.2.3.3 </w:t>
      </w:r>
      <w:r w:rsidR="0041204B" w:rsidRPr="005608C0">
        <w:rPr>
          <w:sz w:val="24"/>
        </w:rPr>
        <w:t>Документ, подтверждающий полномочия представителя заявителя (в случае обращения представителя заявителя).</w:t>
      </w:r>
    </w:p>
    <w:p w14:paraId="369B070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68FC4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Документами, подтверждающими полномочия представителя заявителя, являются:</w:t>
      </w:r>
    </w:p>
    <w:p w14:paraId="7AA2B86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доверенность;</w:t>
      </w:r>
    </w:p>
    <w:p w14:paraId="4F8969C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протокола общего собрания участников общества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других), приказ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 избрании либо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имени юридического лица без доверенности).</w:t>
      </w:r>
    </w:p>
    <w:p w14:paraId="65AC358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8EA9B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6E12200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документ), подтверждающего полномочия представителя заявителя;</w:t>
      </w:r>
    </w:p>
    <w:p w14:paraId="4864B0F9" w14:textId="05C17B1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 в</w:t>
      </w:r>
      <w:r w:rsidRPr="005608C0">
        <w:rPr>
          <w:sz w:val="24"/>
          <w:lang w:val="en-US"/>
        </w:rPr>
        <w:t> </w:t>
      </w:r>
      <w:r w:rsidR="005342F4">
        <w:rPr>
          <w:sz w:val="24"/>
        </w:rPr>
        <w:t>а</w:t>
      </w:r>
      <w:r w:rsidRPr="005608C0">
        <w:rPr>
          <w:sz w:val="24"/>
        </w:rPr>
        <w:t>дминистрацию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59E60BE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документ), подтверждающего полномочия представителя заявителя.</w:t>
      </w:r>
    </w:p>
    <w:p w14:paraId="6963C01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CDE38A" w14:textId="6096EF59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19.2.3.</w:t>
      </w:r>
      <w:r w:rsidR="005342F4">
        <w:rPr>
          <w:sz w:val="24"/>
        </w:rPr>
        <w:t>4</w:t>
      </w:r>
      <w:r w:rsidRPr="005608C0">
        <w:rPr>
          <w:sz w:val="24"/>
        </w:rPr>
        <w:t>. Схема (дислокация) расположения рекламной конструкции, информационных щитов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указателей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плане относительно элементов автомобильной дороги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привязкой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километражу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 11 к</w:t>
      </w:r>
      <w:r w:rsidRPr="005608C0">
        <w:rPr>
          <w:sz w:val="24"/>
          <w:lang w:val="en-US"/>
        </w:rPr>
        <w:t> </w:t>
      </w:r>
      <w:r w:rsidR="005342F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1F9EF82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30A2D3E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71A7EF53" w14:textId="7A20EF21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5342F4">
        <w:rPr>
          <w:sz w:val="24"/>
        </w:rPr>
        <w:t>а</w:t>
      </w:r>
      <w:r w:rsidRPr="005608C0">
        <w:rPr>
          <w:sz w:val="24"/>
        </w:rPr>
        <w:t>дминистрацию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52953C03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3) 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p w14:paraId="422C187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B3F4E9" w14:textId="174B834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19.2.3.4. Эскиз рекламной конструкции, информационных щитов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указателей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цвете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фрагментом участка автомобильной дороги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 12 к</w:t>
      </w:r>
      <w:r w:rsidRPr="005608C0">
        <w:rPr>
          <w:sz w:val="24"/>
          <w:lang w:val="en-US"/>
        </w:rPr>
        <w:t> </w:t>
      </w:r>
      <w:r w:rsidR="005342F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02C75A6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34E3C70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21575ECB" w14:textId="14E2611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5342F4">
        <w:rPr>
          <w:sz w:val="24"/>
        </w:rPr>
        <w:t>а</w:t>
      </w:r>
      <w:r w:rsidRPr="005608C0">
        <w:rPr>
          <w:sz w:val="24"/>
        </w:rPr>
        <w:t>дминистрацию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2FDC56E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p w14:paraId="32FECED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5299D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документов, необходимых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нормативными правовыми актами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Федерации, нормативными правовыми актами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которые заявитель вправе представить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собственной инициативе, так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как они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подлежат представлению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рамках межведомственного информационного взаимодействия:</w:t>
      </w:r>
    </w:p>
    <w:p w14:paraId="1FE40D9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E94C52" w14:textId="753B00E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19.2.4.1.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</w:t>
      </w:r>
      <w:r w:rsidR="005342F4">
        <w:rPr>
          <w:sz w:val="24"/>
        </w:rPr>
        <w:t xml:space="preserve"> - </w:t>
      </w:r>
      <w:r w:rsidRPr="005608C0">
        <w:rPr>
          <w:sz w:val="24"/>
        </w:rPr>
        <w:t>индивидуальных предпринимателей).</w:t>
      </w:r>
    </w:p>
    <w:p w14:paraId="332194B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2A523F4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3051DBEF" w14:textId="151A8AC4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5342F4">
        <w:rPr>
          <w:sz w:val="24"/>
        </w:rPr>
        <w:t>а</w:t>
      </w:r>
      <w:r w:rsidRPr="005608C0">
        <w:rPr>
          <w:sz w:val="24"/>
        </w:rPr>
        <w:t>дминистрацию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4F6F3D8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799979B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DED7A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19.2.4.2.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недвижимости.</w:t>
      </w:r>
    </w:p>
    <w:p w14:paraId="7304768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0D44678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1445306B" w14:textId="10274FD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5342F4">
        <w:rPr>
          <w:sz w:val="24"/>
        </w:rPr>
        <w:t>а</w:t>
      </w:r>
      <w:r w:rsidRPr="005608C0">
        <w:rPr>
          <w:sz w:val="24"/>
        </w:rPr>
        <w:t>дминистрацию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5342F4">
        <w:rPr>
          <w:sz w:val="24"/>
        </w:rPr>
        <w:t>а</w:t>
      </w:r>
      <w:r w:rsidRPr="005608C0">
        <w:rPr>
          <w:sz w:val="24"/>
        </w:rPr>
        <w:t>дминистрации</w:t>
      </w:r>
      <w:r w:rsidR="005342F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3D5F221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05AB55B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0468BC" w14:textId="3290764D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19.2.4.3.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юридических лиц (в случае обращения заявителей</w:t>
      </w:r>
      <w:r w:rsidR="003E2508">
        <w:rPr>
          <w:sz w:val="24"/>
        </w:rPr>
        <w:t xml:space="preserve"> - </w:t>
      </w:r>
      <w:r w:rsidRPr="005608C0">
        <w:rPr>
          <w:sz w:val="24"/>
        </w:rPr>
        <w:t>юридических лиц).</w:t>
      </w:r>
    </w:p>
    <w:p w14:paraId="5932B58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096C10C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14:paraId="11CD9138" w14:textId="5F7608A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3E2508">
        <w:rPr>
          <w:sz w:val="24"/>
        </w:rPr>
        <w:t>а</w:t>
      </w:r>
      <w:r w:rsidRPr="005608C0">
        <w:rPr>
          <w:sz w:val="24"/>
        </w:rPr>
        <w:t>дминистрацию</w:t>
      </w:r>
      <w:r w:rsidR="003E2508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3E2508">
        <w:rPr>
          <w:sz w:val="24"/>
        </w:rPr>
        <w:t>а</w:t>
      </w:r>
      <w:r w:rsidRPr="005608C0">
        <w:rPr>
          <w:sz w:val="24"/>
        </w:rPr>
        <w:t>дминистрации</w:t>
      </w:r>
      <w:r w:rsidR="003E2508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3E2508">
        <w:rPr>
          <w:sz w:val="24"/>
        </w:rPr>
        <w:t>а</w:t>
      </w:r>
      <w:r w:rsidRPr="005608C0">
        <w:rPr>
          <w:sz w:val="24"/>
        </w:rPr>
        <w:t>дминистрации</w:t>
      </w:r>
      <w:r w:rsidR="003E2508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1648D7C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038ABD3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8AC61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AA5D5D">
        <w:rPr>
          <w:sz w:val="24"/>
        </w:rPr>
        <w:t>19.2.5.</w:t>
      </w:r>
      <w:r w:rsidRPr="00AA5D5D">
        <w:rPr>
          <w:sz w:val="24"/>
          <w:lang w:val="en-US"/>
        </w:rPr>
        <w:t> </w:t>
      </w:r>
      <w:r w:rsidRPr="00AA5D5D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72DE670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225493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19.2.5.1. обращение за предоставлением иной услуги;</w:t>
      </w:r>
    </w:p>
    <w:p w14:paraId="151362B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BE119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19.2.5.2. заявителем представлен неполный комплект документов, необходимых для предоставления Услуги;</w:t>
      </w:r>
    </w:p>
    <w:p w14:paraId="4DB5C04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9DFEE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8494DC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39549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256EC60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25B0A61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04E13B4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графическими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4FAC6BC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сведениями, указанными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текстовыми,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составе одного запроса;</w:t>
      </w:r>
    </w:p>
    <w:p w14:paraId="24AFD90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6E28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3CD12D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59562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74A833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988A2F" w14:textId="3CC3B13C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</w:t>
      </w:r>
      <w:r w:rsidR="00AA5D5D">
        <w:rPr>
          <w:sz w:val="24"/>
        </w:rPr>
        <w:t xml:space="preserve"> настоящим</w:t>
      </w:r>
      <w:r w:rsidRPr="005608C0">
        <w:rPr>
          <w:sz w:val="24"/>
        </w:rPr>
        <w:t xml:space="preserve"> Регламентом);</w:t>
      </w:r>
    </w:p>
    <w:p w14:paraId="46F9DF3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F4953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40D828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5622C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481180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84191D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1C4537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C1CAB9" w14:textId="294EDF33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19.2.5.11. объект не граничит с автомобильной дорогой, либо автомобильная дорога не находится в оперативном управлении </w:t>
      </w:r>
      <w:r w:rsidR="00AA5D5D">
        <w:rPr>
          <w:sz w:val="24"/>
        </w:rPr>
        <w:t>а</w:t>
      </w:r>
      <w:r w:rsidRPr="005608C0">
        <w:rPr>
          <w:sz w:val="24"/>
        </w:rPr>
        <w:t>дминистрации</w:t>
      </w:r>
      <w:r w:rsidR="00AA5D5D">
        <w:rPr>
          <w:sz w:val="24"/>
        </w:rPr>
        <w:t xml:space="preserve"> городского округа</w:t>
      </w:r>
      <w:r w:rsidRPr="005608C0">
        <w:rPr>
          <w:sz w:val="24"/>
        </w:rPr>
        <w:t>;</w:t>
      </w:r>
    </w:p>
    <w:p w14:paraId="1C8B0FA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E42820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54E41EC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7D9940" w14:textId="7FBF3D6B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19.2.5.13. несоответствие категории заявителя кругу лиц, указанных в подразделах 2, 17 </w:t>
      </w:r>
      <w:r w:rsidR="00AA5D5D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436D07B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CEAF2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Основания для приостановления предоставления Услуги отсутствуют.</w:t>
      </w:r>
    </w:p>
    <w:p w14:paraId="3C23698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943683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оснований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 предоставлении Услуги:</w:t>
      </w:r>
    </w:p>
    <w:p w14:paraId="11FC0A9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2F3C3E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отзыв запроса по инициативе заявителя;</w:t>
      </w:r>
    </w:p>
    <w:p w14:paraId="6826D3E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9BA29A" w14:textId="60893D8F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несоответствие документов, указанных в подразделе 19 </w:t>
      </w:r>
      <w:r w:rsidR="00190D3E">
        <w:rPr>
          <w:sz w:val="24"/>
        </w:rPr>
        <w:t xml:space="preserve">настоящего </w:t>
      </w:r>
      <w:r w:rsidRPr="005608C0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14:paraId="51B9C07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18885D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E34456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5776A7" w14:textId="072EE765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несоответствие информационных щитов (дорожных знаков) либо места их размещения ГОСТ Р 5228</w:t>
      </w:r>
      <w:r w:rsidR="00AC7563">
        <w:rPr>
          <w:sz w:val="24"/>
        </w:rPr>
        <w:t>9-2</w:t>
      </w:r>
      <w:r w:rsidR="00190D3E">
        <w:rPr>
          <w:sz w:val="24"/>
        </w:rPr>
        <w:t>0</w:t>
      </w:r>
      <w:r w:rsidRPr="005608C0">
        <w:rPr>
          <w:sz w:val="24"/>
        </w:rPr>
        <w:t>19 «Технические средства организации дорожного движения. Правила применения дорожных знаков, разметки, светофоров, дорожных ограждений и направляющих устройств», ГОСТ Р 5229</w:t>
      </w:r>
      <w:r w:rsidR="00AC7563">
        <w:rPr>
          <w:sz w:val="24"/>
        </w:rPr>
        <w:t>0-2</w:t>
      </w:r>
      <w:r w:rsidRPr="005608C0">
        <w:rPr>
          <w:sz w:val="24"/>
        </w:rPr>
        <w:t>004 «Технические средства организации дорожного движения. Знаки дорожные. Общие технические требования», ГОСТ Р 5059</w:t>
      </w:r>
      <w:r w:rsidR="00AC7563">
        <w:rPr>
          <w:sz w:val="24"/>
        </w:rPr>
        <w:t>7-2</w:t>
      </w:r>
      <w:r w:rsidRPr="005608C0">
        <w:rPr>
          <w:sz w:val="24"/>
        </w:rPr>
        <w:t>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контроля»;</w:t>
      </w:r>
    </w:p>
    <w:p w14:paraId="446FD6C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8FA900" w14:textId="1E0F663E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установка информационного щита и указателя, а также рекламной конструкции, к объекту капитального строительства, объекту, не предназначенного для осуществления дорожной деятельности и несогласованного с </w:t>
      </w:r>
      <w:r w:rsidR="00190D3E">
        <w:rPr>
          <w:sz w:val="24"/>
        </w:rPr>
        <w:t>а</w:t>
      </w:r>
      <w:r w:rsidR="00D163C8">
        <w:rPr>
          <w:sz w:val="24"/>
        </w:rPr>
        <w:t>дминистраци</w:t>
      </w:r>
      <w:r w:rsidR="00190D3E">
        <w:rPr>
          <w:sz w:val="24"/>
        </w:rPr>
        <w:t>ей</w:t>
      </w:r>
      <w:r w:rsidR="00D163C8">
        <w:rPr>
          <w:sz w:val="24"/>
        </w:rPr>
        <w:t xml:space="preserve"> городского округа</w:t>
      </w:r>
      <w:r w:rsidRPr="005608C0">
        <w:rPr>
          <w:sz w:val="24"/>
        </w:rPr>
        <w:t>;</w:t>
      </w:r>
    </w:p>
    <w:p w14:paraId="4F531F8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ED05D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деятельности;</w:t>
      </w:r>
    </w:p>
    <w:p w14:paraId="1A05B86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7F790A" w14:textId="3A2B924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рекламные конструкции, информационные щиты и указатели предполагается разместить в нарушение ГОСТ Р 5204</w:t>
      </w:r>
      <w:r w:rsidR="00AC7563">
        <w:rPr>
          <w:sz w:val="24"/>
        </w:rPr>
        <w:t>4-2</w:t>
      </w:r>
      <w:r w:rsidRPr="005608C0">
        <w:rPr>
          <w:sz w:val="24"/>
        </w:rPr>
        <w:t>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Правила размещения»; ГОСТ 3302</w:t>
      </w:r>
      <w:r w:rsidR="00AC7563">
        <w:rPr>
          <w:sz w:val="24"/>
        </w:rPr>
        <w:t>7-2</w:t>
      </w:r>
      <w:r w:rsidRPr="005608C0">
        <w:rPr>
          <w:sz w:val="24"/>
        </w:rPr>
        <w:t xml:space="preserve">014 «Дороги автомобильные общего пользования. Требования к размещению средств наружной рекламы»: </w:t>
      </w:r>
    </w:p>
    <w:p w14:paraId="7D5374F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19.2.7.7.1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знаке дорожного движения,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опоре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любом ином приспособлении, предназначенном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регулирования дорожного движения; </w:t>
      </w:r>
    </w:p>
    <w:p w14:paraId="05BBC72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19.2.7.7.2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одной опоре,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створе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одном сечении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дорожными знаками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светофорами; </w:t>
      </w:r>
    </w:p>
    <w:p w14:paraId="0FD41AAF" w14:textId="3FC87D3E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19.2.7.7.3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аварийн</w:t>
      </w:r>
      <w:r w:rsidR="00AC7563">
        <w:rPr>
          <w:sz w:val="24"/>
        </w:rPr>
        <w:t>о-о</w:t>
      </w:r>
      <w:r w:rsidRPr="005608C0">
        <w:rPr>
          <w:sz w:val="24"/>
        </w:rPr>
        <w:t>пасных участках дорог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улиц,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железнодорожных переездах, мостовых сооружениях,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туннелях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путепроводами,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расстоянии менее 350 метров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ни</w:t>
      </w:r>
      <w:r w:rsidR="00AC7563">
        <w:rPr>
          <w:sz w:val="24"/>
        </w:rPr>
        <w:t xml:space="preserve">х - </w:t>
      </w:r>
      <w:r w:rsidRPr="005608C0">
        <w:rPr>
          <w:sz w:val="24"/>
        </w:rPr>
        <w:t>вне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населенных пунктов,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50 метров</w:t>
      </w:r>
      <w:r w:rsidR="00190D3E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населенных пунктах, непосредственно над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въездами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туннели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выездами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туннелей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ближе 10 метров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них; </w:t>
      </w:r>
    </w:p>
    <w:p w14:paraId="5710542F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19.2.7.7.4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участках автомобильных дорог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улиц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высотой насыпи земляного полотна более 2 метров; </w:t>
      </w:r>
    </w:p>
    <w:p w14:paraId="287A7A26" w14:textId="00FD0C9F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19.2.7.7.5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участках автомобильных дорог вне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населенных пунктов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радиусом кривой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плане менее 1200 метров,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населенных пунктах</w:t>
      </w:r>
      <w:r w:rsidR="00190D3E">
        <w:rPr>
          <w:sz w:val="24"/>
        </w:rPr>
        <w:t xml:space="preserve"> - </w:t>
      </w:r>
      <w:r w:rsidRPr="005608C0">
        <w:rPr>
          <w:sz w:val="24"/>
        </w:rPr>
        <w:t>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участках дорог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улиц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радиусом кривой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плане менее 600 метров; </w:t>
      </w:r>
    </w:p>
    <w:p w14:paraId="7DACCCEE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19.2.7.7.6 над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проезжей частью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обочинами дорог; </w:t>
      </w:r>
    </w:p>
    <w:p w14:paraId="693ED173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19.2.7.7.7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дорожных ограждениях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направляющих устройствах; </w:t>
      </w:r>
    </w:p>
    <w:p w14:paraId="29F626E2" w14:textId="1ECDB07A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19.2.7.7.8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участках автомобильных дорог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расстоянием видимости менее 350 метров</w:t>
      </w:r>
      <w:r w:rsidR="00190D3E">
        <w:rPr>
          <w:sz w:val="24"/>
        </w:rPr>
        <w:t xml:space="preserve"> -</w:t>
      </w:r>
      <w:r w:rsidRPr="005608C0">
        <w:rPr>
          <w:sz w:val="24"/>
        </w:rPr>
        <w:t xml:space="preserve"> вне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населенных пунктов,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150 метров</w:t>
      </w:r>
      <w:r w:rsidR="00190D3E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населенных пунктах; </w:t>
      </w:r>
    </w:p>
    <w:p w14:paraId="633E7A7A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19.2.7.7.9 ближе 25 метров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остановок маршрутных транспортных средств; </w:t>
      </w:r>
    </w:p>
    <w:p w14:paraId="6EED7402" w14:textId="4927E8A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19.2.7.7.10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пешеходных переходах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пересечениях автомобильных дорог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одном уровне,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расстоянии менее 150 метров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них</w:t>
      </w:r>
      <w:r w:rsidR="00190D3E">
        <w:rPr>
          <w:sz w:val="24"/>
        </w:rPr>
        <w:t xml:space="preserve"> - </w:t>
      </w:r>
      <w:r w:rsidRPr="005608C0">
        <w:rPr>
          <w:sz w:val="24"/>
        </w:rPr>
        <w:t>вне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населенных пунктов,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50 метро</w:t>
      </w:r>
      <w:r w:rsidR="00BF4444">
        <w:rPr>
          <w:sz w:val="24"/>
        </w:rPr>
        <w:t>в -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населенных пунктах; </w:t>
      </w:r>
    </w:p>
    <w:p w14:paraId="26885AD4" w14:textId="57EB55DB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19.2.7.7.11 сбоку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автомобильной дороги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улицы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расстоянии менее 10 метров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бровки земляного полотна автомобильной дороги</w:t>
      </w:r>
      <w:r w:rsidR="00190D3E">
        <w:rPr>
          <w:sz w:val="24"/>
        </w:rPr>
        <w:t xml:space="preserve"> - </w:t>
      </w:r>
      <w:r w:rsidRPr="005608C0">
        <w:rPr>
          <w:sz w:val="24"/>
        </w:rPr>
        <w:t>вне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населенных пунктов,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расстоянии менее 5 метров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бровки земляного полотна автомобильной дороги (бордюрного камня)</w:t>
      </w:r>
      <w:r w:rsidR="00190D3E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населенных пунктах, до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ближайшей грани рекламного щита; </w:t>
      </w:r>
    </w:p>
    <w:p w14:paraId="5811324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19.2.7.7.12 сбоку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автомобильной дороги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улицы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расстоянии менее высоты средства наружной рекламы, если верхняя точка находится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высоте более 10 метров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менее 5 метров над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уровнем проезжей части;</w:t>
      </w:r>
    </w:p>
    <w:p w14:paraId="26C2E7F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4AF46F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19.2.7.8.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истек.</w:t>
      </w:r>
    </w:p>
    <w:p w14:paraId="3C90152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882FF0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Перечень административных процедур (действий) предоставления Услуги:</w:t>
      </w:r>
    </w:p>
    <w:p w14:paraId="49A401E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33EA9EC4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межведомственное информационное взаимодействие;</w:t>
      </w:r>
    </w:p>
    <w:p w14:paraId="4AD98B7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принятие решения о предоставлении (об отказе в предоставлении) Услуги;</w:t>
      </w:r>
    </w:p>
    <w:p w14:paraId="16C8FC6D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4) предоставление результата предоставления Услуги.</w:t>
      </w:r>
    </w:p>
    <w:p w14:paraId="3788960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 административных процедур (действий)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 данным вариантом:</w:t>
      </w:r>
    </w:p>
    <w:p w14:paraId="0DF129E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E1005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19.2.9.1.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запроса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документов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(или) информации,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0DD80F9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DB981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6766313F" w14:textId="72D5742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190D3E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РПГУ, ВИС.</w:t>
      </w:r>
    </w:p>
    <w:p w14:paraId="567C3300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75BD5D2A" w14:textId="1541F68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формой 2 Приложения 9 к</w:t>
      </w:r>
      <w:r w:rsidRPr="005608C0">
        <w:rPr>
          <w:sz w:val="24"/>
          <w:lang w:val="en-US"/>
        </w:rPr>
        <w:t> </w:t>
      </w:r>
      <w:r w:rsidR="00190D3E">
        <w:rPr>
          <w:sz w:val="24"/>
        </w:rPr>
        <w:t xml:space="preserve">настоящему </w:t>
      </w:r>
      <w:r w:rsidRPr="005608C0">
        <w:rPr>
          <w:sz w:val="24"/>
        </w:rPr>
        <w:t xml:space="preserve">Регламенту. </w:t>
      </w:r>
    </w:p>
    <w:p w14:paraId="7CAC101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К запросу прилагаются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19.2.3 настоящего Регламента. </w:t>
      </w:r>
    </w:p>
    <w:p w14:paraId="6FF30C1D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Заявителем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собственной инициативе могут быть представлены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19.2.4 настоящего Регламента. </w:t>
      </w:r>
    </w:p>
    <w:p w14:paraId="5A249DCF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пункте 19.2.5 настоящего Регламента.</w:t>
      </w:r>
    </w:p>
    <w:p w14:paraId="49C6EFFB" w14:textId="04E6EC1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регистрируется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сроки,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подразделе 13</w:t>
      </w:r>
      <w:r w:rsidR="00190D3E">
        <w:rPr>
          <w:sz w:val="24"/>
        </w:rPr>
        <w:t xml:space="preserve"> настоящего</w:t>
      </w:r>
      <w:r w:rsidRPr="005608C0">
        <w:rPr>
          <w:sz w:val="24"/>
        </w:rPr>
        <w:t xml:space="preserve"> Регламента.</w:t>
      </w:r>
    </w:p>
    <w:p w14:paraId="6FF14B98" w14:textId="0D2A639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5608C0">
        <w:rPr>
          <w:sz w:val="24"/>
          <w:lang w:val="en-US"/>
        </w:rPr>
        <w:t> </w:t>
      </w:r>
      <w:r w:rsidR="00190D3E">
        <w:rPr>
          <w:sz w:val="24"/>
        </w:rPr>
        <w:t>а</w:t>
      </w:r>
      <w:r w:rsidRPr="005608C0">
        <w:rPr>
          <w:sz w:val="24"/>
        </w:rPr>
        <w:t>дминистрацию</w:t>
      </w:r>
      <w:r w:rsidR="00190D3E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16EDF72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посредством РПГУ заявитель авторизуется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посредством подтвержденной учетной записи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ЕСИА.</w:t>
      </w:r>
    </w:p>
    <w:p w14:paraId="422EC95D" w14:textId="77777777" w:rsidR="00541067" w:rsidRPr="00E84D73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750012">
        <w:rPr>
          <w:sz w:val="24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50012">
        <w:rPr>
          <w:sz w:val="24"/>
          <w:lang w:val="en-US"/>
        </w:rPr>
        <w:t> </w:t>
      </w:r>
      <w:r w:rsidRPr="00750012">
        <w:rPr>
          <w:sz w:val="24"/>
        </w:rPr>
        <w:t>подписание запроса).</w:t>
      </w:r>
    </w:p>
    <w:p w14:paraId="17EFD1D9" w14:textId="796ADD7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в</w:t>
      </w:r>
      <w:r w:rsidRPr="005608C0">
        <w:rPr>
          <w:sz w:val="24"/>
          <w:lang w:val="en-US"/>
        </w:rPr>
        <w:t> </w:t>
      </w:r>
      <w:r w:rsidR="00750012">
        <w:rPr>
          <w:sz w:val="24"/>
        </w:rPr>
        <w:t>а</w:t>
      </w:r>
      <w:r w:rsidRPr="005608C0">
        <w:rPr>
          <w:sz w:val="24"/>
        </w:rPr>
        <w:t>дминистрацию</w:t>
      </w:r>
      <w:r w:rsidR="0075001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электронной почте должностное лицо, муниципальный служащий, работник </w:t>
      </w:r>
      <w:r w:rsidR="00750012">
        <w:rPr>
          <w:sz w:val="24"/>
        </w:rPr>
        <w:t>а</w:t>
      </w:r>
      <w:r w:rsidRPr="005608C0">
        <w:rPr>
          <w:sz w:val="24"/>
        </w:rPr>
        <w:t>дминистрации</w:t>
      </w:r>
      <w:r w:rsidR="0075001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в</w:t>
      </w:r>
      <w:r w:rsidRPr="005608C0">
        <w:rPr>
          <w:sz w:val="24"/>
          <w:lang w:val="en-US"/>
        </w:rPr>
        <w:t> </w:t>
      </w:r>
      <w:r w:rsidR="00750012">
        <w:rPr>
          <w:sz w:val="24"/>
        </w:rPr>
        <w:t>а</w:t>
      </w:r>
      <w:r w:rsidRPr="005608C0">
        <w:rPr>
          <w:sz w:val="24"/>
        </w:rPr>
        <w:t>дминистрацию</w:t>
      </w:r>
      <w:r w:rsidR="0075001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должностным лицом, муниципальным служащим, работником </w:t>
      </w:r>
      <w:r w:rsidR="00750012">
        <w:rPr>
          <w:sz w:val="24"/>
        </w:rPr>
        <w:t>а</w:t>
      </w:r>
      <w:r w:rsidRPr="005608C0">
        <w:rPr>
          <w:sz w:val="24"/>
        </w:rPr>
        <w:t>дминистрации</w:t>
      </w:r>
      <w:r w:rsidR="0075001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750012">
        <w:rPr>
          <w:sz w:val="24"/>
        </w:rPr>
        <w:t>а</w:t>
      </w:r>
      <w:r w:rsidRPr="005608C0">
        <w:rPr>
          <w:sz w:val="24"/>
        </w:rPr>
        <w:t>дминистрации</w:t>
      </w:r>
      <w:r w:rsidR="00750012">
        <w:rPr>
          <w:sz w:val="24"/>
        </w:rPr>
        <w:t xml:space="preserve"> городского округа</w:t>
      </w:r>
      <w:r w:rsidRPr="005608C0">
        <w:rPr>
          <w:sz w:val="24"/>
        </w:rPr>
        <w:t>)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необходимости),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 представляются копии указанных документов, заверенные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требованиями законодательства Российской Федерации). </w:t>
      </w:r>
    </w:p>
    <w:p w14:paraId="66523C3C" w14:textId="6BFE900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750012">
        <w:rPr>
          <w:sz w:val="24"/>
        </w:rPr>
        <w:t>а</w:t>
      </w:r>
      <w:r w:rsidRPr="005608C0">
        <w:rPr>
          <w:sz w:val="24"/>
        </w:rPr>
        <w:t>дминистрации</w:t>
      </w:r>
      <w:r w:rsidR="0075001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проверяют запрос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предмет наличия оснований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7BDDB1CB" w14:textId="0437F31F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750012">
        <w:rPr>
          <w:sz w:val="24"/>
        </w:rPr>
        <w:t>а</w:t>
      </w:r>
      <w:r w:rsidRPr="005608C0">
        <w:rPr>
          <w:sz w:val="24"/>
        </w:rPr>
        <w:t>дминистрации</w:t>
      </w:r>
      <w:r w:rsidR="0075001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7 к</w:t>
      </w:r>
      <w:r w:rsidRPr="005608C0">
        <w:rPr>
          <w:sz w:val="24"/>
          <w:lang w:val="en-US"/>
        </w:rPr>
        <w:t> </w:t>
      </w:r>
      <w:r w:rsidR="00750012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02FABD73" w14:textId="2B16B8E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750012">
        <w:rPr>
          <w:sz w:val="24"/>
        </w:rPr>
        <w:t>а</w:t>
      </w:r>
      <w:r w:rsidRPr="005608C0">
        <w:rPr>
          <w:sz w:val="24"/>
        </w:rPr>
        <w:t>дминистрации</w:t>
      </w:r>
      <w:r w:rsidR="0075001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 позднее первого рабочего дня, следующего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днем поступления запроса,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почте, выдается заявителю (представителю заявителя) лично в</w:t>
      </w:r>
      <w:r w:rsidRPr="005608C0">
        <w:rPr>
          <w:sz w:val="24"/>
          <w:lang w:val="en-US"/>
        </w:rPr>
        <w:t> </w:t>
      </w:r>
      <w:r w:rsidR="00750012">
        <w:rPr>
          <w:sz w:val="24"/>
        </w:rPr>
        <w:t>а</w:t>
      </w:r>
      <w:r w:rsidRPr="005608C0">
        <w:rPr>
          <w:sz w:val="24"/>
        </w:rPr>
        <w:t>дминистрации</w:t>
      </w:r>
      <w:r w:rsidR="0075001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позднее 30 минут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момента получения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него документов.</w:t>
      </w:r>
    </w:p>
    <w:p w14:paraId="68428C43" w14:textId="73B607EE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750012">
        <w:rPr>
          <w:sz w:val="24"/>
        </w:rPr>
        <w:t>а</w:t>
      </w:r>
      <w:r w:rsidRPr="005608C0">
        <w:rPr>
          <w:sz w:val="24"/>
        </w:rPr>
        <w:t>дминистрации</w:t>
      </w:r>
      <w:r w:rsidR="0075001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регистрируют запрос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системе РПГУ.</w:t>
      </w:r>
    </w:p>
    <w:p w14:paraId="5C0BDBF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Услуга предусматривает возможность подачи запроса заявителем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жительства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пребывания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физических лиц, включая индивидуальных предпринимателей) либо 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нахождения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юридических лиц).</w:t>
      </w:r>
    </w:p>
    <w:p w14:paraId="4E02FD6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C054B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19.2.9.2.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Межведомственное информационное взаимодействие.</w:t>
      </w:r>
    </w:p>
    <w:p w14:paraId="647F242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9B026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61B7E429" w14:textId="7449B1E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E84D73">
        <w:rPr>
          <w:sz w:val="24"/>
        </w:rPr>
        <w:t>а</w:t>
      </w:r>
      <w:r w:rsidR="00D163C8">
        <w:rPr>
          <w:sz w:val="24"/>
        </w:rPr>
        <w:t>дминистрация</w:t>
      </w:r>
      <w:r w:rsidR="00E84D73">
        <w:rPr>
          <w:sz w:val="24"/>
        </w:rPr>
        <w:t xml:space="preserve"> </w:t>
      </w:r>
      <w:r w:rsidR="00D163C8">
        <w:rPr>
          <w:sz w:val="24"/>
        </w:rPr>
        <w:t xml:space="preserve"> городского округа</w:t>
      </w:r>
      <w:r w:rsidRPr="005608C0">
        <w:rPr>
          <w:sz w:val="24"/>
        </w:rPr>
        <w:t>, ВИС.</w:t>
      </w:r>
    </w:p>
    <w:p w14:paraId="66B8E251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5DCF2D11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Межведомственные информационные запросы направляются в:</w:t>
      </w:r>
    </w:p>
    <w:p w14:paraId="7000D7BD" w14:textId="3FB4C75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налоговую службу</w:t>
      </w:r>
      <w:r w:rsidR="00E84D73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E84D73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налоговую службу.</w:t>
      </w:r>
    </w:p>
    <w:p w14:paraId="6B616372" w14:textId="0918F40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Единого государственного реестра юридических лиц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обращения заявителей</w:t>
      </w:r>
      <w:r w:rsidR="00E84D73">
        <w:rPr>
          <w:sz w:val="24"/>
        </w:rPr>
        <w:t xml:space="preserve"> - </w:t>
      </w:r>
      <w:r w:rsidRPr="005608C0">
        <w:rPr>
          <w:sz w:val="24"/>
        </w:rPr>
        <w:t>юридических лиц).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указывается полное наименование, ИНН, ОГРН заявителя</w:t>
      </w:r>
      <w:r w:rsidR="00FC1420" w:rsidRPr="005608C0">
        <w:rPr>
          <w:sz w:val="24"/>
        </w:rPr>
        <w:t>;</w:t>
      </w:r>
    </w:p>
    <w:p w14:paraId="1230FAF0" w14:textId="794F41DE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налоговую службу</w:t>
      </w:r>
      <w:r w:rsidR="00E84D73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E84D73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налоговую службу.</w:t>
      </w:r>
    </w:p>
    <w:p w14:paraId="7C1779AA" w14:textId="6954357E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Единого государственного реестра индивидуальных предпринимателей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обращения заявителей</w:t>
      </w:r>
      <w:r w:rsidR="00E84D73">
        <w:rPr>
          <w:sz w:val="24"/>
        </w:rPr>
        <w:t xml:space="preserve"> - </w:t>
      </w:r>
      <w:r w:rsidRPr="005608C0">
        <w:rPr>
          <w:sz w:val="24"/>
        </w:rPr>
        <w:t>индивидуальных предпринимателей).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указывается Ф.И.О. (последнее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наличии), ИНН, ОГНИП заявителя</w:t>
      </w:r>
      <w:r w:rsidR="00FC1420" w:rsidRPr="005608C0">
        <w:rPr>
          <w:sz w:val="24"/>
        </w:rPr>
        <w:t>.</w:t>
      </w:r>
    </w:p>
    <w:p w14:paraId="2BA35C9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2464E0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Контроль предоставления результата межведомственного информационного запроса.</w:t>
      </w:r>
    </w:p>
    <w:p w14:paraId="503EB28D" w14:textId="4C25120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ВИС, </w:t>
      </w:r>
      <w:r w:rsidR="00E84D73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.</w:t>
      </w:r>
    </w:p>
    <w:p w14:paraId="1054A88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4 рабочих дня.</w:t>
      </w:r>
    </w:p>
    <w:p w14:paraId="1AD1628A" w14:textId="3871939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E84D73">
        <w:rPr>
          <w:sz w:val="24"/>
        </w:rPr>
        <w:t>а</w:t>
      </w:r>
      <w:r w:rsidRPr="005608C0">
        <w:rPr>
          <w:sz w:val="24"/>
        </w:rPr>
        <w:t>дминистрации</w:t>
      </w:r>
      <w:r w:rsidR="00E84D7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проверяет поступление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межведомственные информационные запросы.</w:t>
      </w:r>
    </w:p>
    <w:p w14:paraId="6DBDFD6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AF5E3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19.2.9.3.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Принятие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Услуги.</w:t>
      </w:r>
    </w:p>
    <w:p w14:paraId="5EBF33E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364A41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05CB81B3" w14:textId="0DC96E4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E84D73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6B3B5A96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5F0F0CEC" w14:textId="12AC59A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19.2.7 </w:t>
      </w:r>
      <w:r w:rsidR="00E84D73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5F6FB13E" w14:textId="355B494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E84D73">
        <w:rPr>
          <w:sz w:val="24"/>
        </w:rPr>
        <w:t>а</w:t>
      </w:r>
      <w:r w:rsidRPr="005608C0">
        <w:rPr>
          <w:sz w:val="24"/>
        </w:rPr>
        <w:t xml:space="preserve">дминистрации </w:t>
      </w:r>
      <w:r w:rsidR="00E84D73">
        <w:rPr>
          <w:sz w:val="24"/>
        </w:rPr>
        <w:t xml:space="preserve">городского округа </w:t>
      </w:r>
      <w:r w:rsidRPr="005608C0">
        <w:rPr>
          <w:sz w:val="24"/>
        </w:rPr>
        <w:t>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основании собранного комплекта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определяет возможность предоставления Услуги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формирует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проект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1 к</w:t>
      </w:r>
      <w:r w:rsidRPr="005608C0">
        <w:rPr>
          <w:sz w:val="24"/>
          <w:lang w:val="en-US"/>
        </w:rPr>
        <w:t> </w:t>
      </w:r>
      <w:r w:rsidR="00E84D73">
        <w:rPr>
          <w:sz w:val="24"/>
        </w:rPr>
        <w:t xml:space="preserve">настоящему </w:t>
      </w:r>
      <w:r w:rsidRPr="005608C0">
        <w:rPr>
          <w:sz w:val="24"/>
        </w:rPr>
        <w:t>Регламенту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ее предоставлении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5 к</w:t>
      </w:r>
      <w:r w:rsidRPr="005608C0">
        <w:rPr>
          <w:sz w:val="24"/>
          <w:lang w:val="en-US"/>
        </w:rPr>
        <w:t> </w:t>
      </w:r>
      <w:r w:rsidR="00E84D73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5AEF8CDC" w14:textId="77777777" w:rsidR="00541067" w:rsidRPr="005608C0" w:rsidRDefault="00B232D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32FBBEF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DB05C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337914D5" w14:textId="10567CE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ВИС, </w:t>
      </w:r>
      <w:r w:rsidR="00E84D73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.</w:t>
      </w:r>
    </w:p>
    <w:p w14:paraId="4721071F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2 рабочих дня.</w:t>
      </w:r>
    </w:p>
    <w:p w14:paraId="591AFEA3" w14:textId="60C18B35" w:rsidR="00B232DB" w:rsidRPr="005608C0" w:rsidRDefault="00B232D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Уполномоченное должностное лицо </w:t>
      </w:r>
      <w:r w:rsidR="00E84D73">
        <w:rPr>
          <w:sz w:val="24"/>
        </w:rPr>
        <w:t>а</w:t>
      </w:r>
      <w:r w:rsidRPr="005608C0">
        <w:rPr>
          <w:sz w:val="24"/>
        </w:rPr>
        <w:t>дминистрации</w:t>
      </w:r>
      <w:r w:rsidR="00E84D7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рассматривает проект решения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предмет соответствия требованиям законодательства Российской Федерации,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том числе </w:t>
      </w:r>
      <w:r w:rsidR="00E84D73">
        <w:rPr>
          <w:sz w:val="24"/>
        </w:rPr>
        <w:t xml:space="preserve">настоящего </w:t>
      </w:r>
      <w:r w:rsidRPr="005608C0">
        <w:rPr>
          <w:sz w:val="24"/>
        </w:rPr>
        <w:t>Регламента, полноты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качества предоставления Услуги,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также осуществляет контроль сроков предоставления Услуги. </w:t>
      </w:r>
    </w:p>
    <w:p w14:paraId="7BA78CE7" w14:textId="4433914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Уполномоченное должностное лицо </w:t>
      </w:r>
      <w:r w:rsidR="00E84D73">
        <w:rPr>
          <w:sz w:val="24"/>
        </w:rPr>
        <w:t>а</w:t>
      </w:r>
      <w:r w:rsidRPr="005608C0">
        <w:rPr>
          <w:sz w:val="24"/>
        </w:rPr>
        <w:t>дминистрации</w:t>
      </w:r>
      <w:r w:rsidR="00E84D7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подписывает проект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ее предоставлении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использованием </w:t>
      </w:r>
      <w:r w:rsidRPr="005608C0">
        <w:rPr>
          <w:sz w:val="24"/>
        </w:rPr>
        <w:lastRenderedPageBreak/>
        <w:t>усиленной квалифицированной электронной подписи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направляет результат предоставления Услуги заявителю.</w:t>
      </w:r>
    </w:p>
    <w:p w14:paraId="65D56404" w14:textId="2EE0851E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 принимается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3 (три) рабочих дня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даты получения </w:t>
      </w:r>
      <w:r w:rsidR="00E84D73">
        <w:rPr>
          <w:sz w:val="24"/>
        </w:rPr>
        <w:t>а</w:t>
      </w:r>
      <w:r w:rsidRPr="005608C0">
        <w:rPr>
          <w:sz w:val="24"/>
        </w:rPr>
        <w:t>дминистрацией</w:t>
      </w:r>
      <w:r w:rsidR="00E84D7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всех сведений,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принятия соответствующего решения.</w:t>
      </w:r>
    </w:p>
    <w:p w14:paraId="466ACF1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974C7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19.2.9.4.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 результата предоставления Услуги.</w:t>
      </w:r>
    </w:p>
    <w:p w14:paraId="695D6A6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C74D2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5BE7AE4D" w14:textId="487D51E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Модуль МФЦ ЕИС ОУ, ВИС, </w:t>
      </w:r>
      <w:r w:rsidR="0057077B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РПГУ.</w:t>
      </w:r>
    </w:p>
    <w:p w14:paraId="6216B7B5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1C927EA3" w14:textId="1AAE21A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57077B">
        <w:rPr>
          <w:sz w:val="24"/>
        </w:rPr>
        <w:t>а</w:t>
      </w:r>
      <w:r w:rsidRPr="005608C0">
        <w:rPr>
          <w:sz w:val="24"/>
        </w:rPr>
        <w:t>дминистрации</w:t>
      </w:r>
      <w:r w:rsidR="0057077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57077B">
        <w:rPr>
          <w:sz w:val="24"/>
        </w:rPr>
        <w:t>а</w:t>
      </w:r>
      <w:r w:rsidRPr="005608C0">
        <w:rPr>
          <w:sz w:val="24"/>
        </w:rPr>
        <w:t xml:space="preserve">дминистрации </w:t>
      </w:r>
      <w:r w:rsidR="0057077B">
        <w:rPr>
          <w:sz w:val="24"/>
        </w:rPr>
        <w:t xml:space="preserve">городского округа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</w:t>
      </w:r>
    </w:p>
    <w:p w14:paraId="3B10EB90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Заявитель (представитель заявителя) уведомляется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получении результата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Личном кабинете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</w:t>
      </w:r>
    </w:p>
    <w:p w14:paraId="1329BD9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 направляется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подписания. </w:t>
      </w:r>
    </w:p>
    <w:p w14:paraId="435A3DBD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любом МФЦ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распечатанного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экземпляра электронного документа.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этом случае работником МФЦ распечатывается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Модуля МФЦ ЕИС ОУ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печатью МФЦ.</w:t>
      </w:r>
    </w:p>
    <w:p w14:paraId="77FF623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жительства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пребывания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физических лиц, включая индивидуальных предпринимателей) либо 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нахождения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юридических лиц).</w:t>
      </w:r>
    </w:p>
    <w:p w14:paraId="1B688B3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B07FCA" w14:textId="05D1F7B0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="0057077B">
        <w:rPr>
          <w:sz w:val="24"/>
        </w:rPr>
        <w:t>а</w:t>
      </w:r>
      <w:r w:rsidRPr="005608C0">
        <w:rPr>
          <w:sz w:val="24"/>
        </w:rPr>
        <w:t>дминистрации</w:t>
      </w:r>
      <w:r w:rsidR="0057077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 электронной почте, почтовым отправлением.</w:t>
      </w:r>
    </w:p>
    <w:p w14:paraId="52232992" w14:textId="212043A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ВИС, </w:t>
      </w:r>
      <w:r w:rsidR="0057077B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.</w:t>
      </w:r>
    </w:p>
    <w:p w14:paraId="29FEA0EE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тот же рабочий день.</w:t>
      </w:r>
    </w:p>
    <w:p w14:paraId="28708A9A" w14:textId="29940061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</w:t>
      </w:r>
      <w:r w:rsidR="0057077B">
        <w:rPr>
          <w:sz w:val="24"/>
        </w:rPr>
        <w:t>а</w:t>
      </w:r>
      <w:r w:rsidRPr="005608C0">
        <w:rPr>
          <w:sz w:val="24"/>
        </w:rPr>
        <w:t>дминистрации</w:t>
      </w:r>
      <w:r w:rsidR="0057077B">
        <w:rPr>
          <w:sz w:val="24"/>
        </w:rPr>
        <w:t xml:space="preserve"> городского округа</w:t>
      </w:r>
      <w:r w:rsidRPr="005608C0">
        <w:rPr>
          <w:sz w:val="24"/>
        </w:rPr>
        <w:t>: заявитель (представитель заявителя) уведомляется лично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готовности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в</w:t>
      </w:r>
      <w:r w:rsidRPr="005608C0">
        <w:rPr>
          <w:sz w:val="24"/>
          <w:lang w:val="en-US"/>
        </w:rPr>
        <w:t> </w:t>
      </w:r>
      <w:r w:rsidR="0057077B">
        <w:rPr>
          <w:sz w:val="24"/>
        </w:rPr>
        <w:t>а</w:t>
      </w:r>
      <w:r w:rsidRPr="005608C0">
        <w:rPr>
          <w:sz w:val="24"/>
        </w:rPr>
        <w:t>дминистрации</w:t>
      </w:r>
      <w:r w:rsidR="0057077B">
        <w:rPr>
          <w:sz w:val="24"/>
        </w:rPr>
        <w:t xml:space="preserve"> городского округа</w:t>
      </w:r>
      <w:r w:rsidRPr="005608C0">
        <w:rPr>
          <w:sz w:val="24"/>
        </w:rPr>
        <w:t>,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направлении результата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0081FC0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Результат предоставления Услуги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подписания.</w:t>
      </w:r>
    </w:p>
    <w:p w14:paraId="15AD85D6" w14:textId="7794A950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57077B">
        <w:rPr>
          <w:sz w:val="24"/>
        </w:rPr>
        <w:t>а</w:t>
      </w:r>
      <w:r w:rsidRPr="005608C0">
        <w:rPr>
          <w:sz w:val="24"/>
        </w:rPr>
        <w:t>дминистрации</w:t>
      </w:r>
      <w:r w:rsidR="0057077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документы, подтверждающие полномочия представителя заявителя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случае, если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получением результата предоставления Услуги обращается представитель заявителя).</w:t>
      </w:r>
    </w:p>
    <w:p w14:paraId="3CF4238F" w14:textId="2FC34A5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После установления личности заявителя (представителя заявителя) должностное лицо, работник </w:t>
      </w:r>
      <w:r w:rsidR="0057077B">
        <w:rPr>
          <w:sz w:val="24"/>
        </w:rPr>
        <w:t>а</w:t>
      </w:r>
      <w:r w:rsidRPr="005608C0">
        <w:rPr>
          <w:sz w:val="24"/>
        </w:rPr>
        <w:t>дминистрации</w:t>
      </w:r>
      <w:r w:rsidR="0057077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14:paraId="7D04E87E" w14:textId="4872A8D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57077B">
        <w:rPr>
          <w:sz w:val="24"/>
        </w:rPr>
        <w:t>а</w:t>
      </w:r>
      <w:r w:rsidRPr="005608C0">
        <w:rPr>
          <w:sz w:val="24"/>
        </w:rPr>
        <w:t>дминистрации</w:t>
      </w:r>
      <w:r w:rsidR="0057077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расписку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Услуги, распечатывает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1 экземпляре, подписывает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передает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подпись заявителю (представителю заявителя) (данный экземпляр расписки хранится в</w:t>
      </w:r>
      <w:r w:rsidRPr="005608C0">
        <w:rPr>
          <w:sz w:val="24"/>
          <w:lang w:val="en-US"/>
        </w:rPr>
        <w:t> </w:t>
      </w:r>
      <w:r w:rsidR="0057077B">
        <w:rPr>
          <w:sz w:val="24"/>
        </w:rPr>
        <w:t>а</w:t>
      </w:r>
      <w:r w:rsidRPr="005608C0">
        <w:rPr>
          <w:sz w:val="24"/>
        </w:rPr>
        <w:t>дминистрации</w:t>
      </w:r>
      <w:r w:rsidR="0057077B">
        <w:rPr>
          <w:sz w:val="24"/>
        </w:rPr>
        <w:t xml:space="preserve"> городского округа</w:t>
      </w:r>
      <w:r w:rsidRPr="005608C0">
        <w:rPr>
          <w:sz w:val="24"/>
        </w:rPr>
        <w:t>).</w:t>
      </w:r>
    </w:p>
    <w:p w14:paraId="4058337E" w14:textId="5A95E2E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Либо должностное лицо, работник </w:t>
      </w:r>
      <w:r w:rsidR="0057077B">
        <w:rPr>
          <w:sz w:val="24"/>
        </w:rPr>
        <w:t>а</w:t>
      </w:r>
      <w:r w:rsidRPr="005608C0">
        <w:rPr>
          <w:sz w:val="24"/>
        </w:rPr>
        <w:t>дминистрации</w:t>
      </w:r>
      <w:r w:rsidR="0057077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заявителю (представителю заявителя) результат предоставления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12BC3D3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855C04" w14:textId="791ACB2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Для вариантов 7, 8, 9, </w:t>
      </w:r>
      <w:bookmarkStart w:id="31" w:name="__DdeLink__6048_2857491986_Copy_2"/>
      <w:bookmarkEnd w:id="31"/>
      <w:r w:rsidRPr="005608C0">
        <w:rPr>
          <w:sz w:val="24"/>
        </w:rPr>
        <w:t>указанных в подпунктах 17.1.7 ‒ 17.1.9 пункта 17.1</w:t>
      </w:r>
      <w:r w:rsidRPr="005608C0">
        <w:rPr>
          <w:sz w:val="24"/>
          <w:lang w:val="en-US"/>
        </w:rPr>
        <w:t> </w:t>
      </w:r>
      <w:r w:rsidR="00282B5A">
        <w:rPr>
          <w:sz w:val="24"/>
        </w:rPr>
        <w:t xml:space="preserve">настоящего </w:t>
      </w:r>
      <w:r w:rsidRPr="005608C0">
        <w:rPr>
          <w:sz w:val="24"/>
        </w:rPr>
        <w:t>Регламента:</w:t>
      </w:r>
    </w:p>
    <w:p w14:paraId="4927FB0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19.3.1. Результатом предоставления Услуги является:</w:t>
      </w:r>
    </w:p>
    <w:p w14:paraId="1DD5A21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19.3.1.1. 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Услуги:</w:t>
      </w:r>
    </w:p>
    <w:p w14:paraId="27B7494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841B17" w14:textId="5241797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</w:t>
      </w:r>
      <w:r w:rsidR="00282B5A">
        <w:rPr>
          <w:sz w:val="24"/>
        </w:rPr>
        <w:t xml:space="preserve">настоящему </w:t>
      </w:r>
      <w:r w:rsidRPr="005608C0">
        <w:rPr>
          <w:sz w:val="24"/>
        </w:rPr>
        <w:t>Регламенту. Срок действия согласия составляет 2 (два) года с момента вынесения решения о предоставлении Услуги;</w:t>
      </w:r>
    </w:p>
    <w:p w14:paraId="10100E7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0774D2" w14:textId="2925EDA5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</w:t>
      </w:r>
      <w:r w:rsidR="00282B5A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60197FB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45911B" w14:textId="0B52964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19.3.1.2. 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документа, который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5 к </w:t>
      </w:r>
      <w:r w:rsidR="00282B5A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00DC9BC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516C33" w14:textId="2F9E1E5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19.3.2. Срок предоставления Услуги составляет 7 (семь) рабочих дней со дня регистрации запроса в </w:t>
      </w:r>
      <w:r w:rsidR="00282B5A">
        <w:rPr>
          <w:sz w:val="24"/>
        </w:rPr>
        <w:t>а</w:t>
      </w:r>
      <w:r w:rsidRPr="005608C0">
        <w:rPr>
          <w:sz w:val="24"/>
        </w:rPr>
        <w:t>дминистрации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>.</w:t>
      </w:r>
    </w:p>
    <w:p w14:paraId="10B0B5E0" w14:textId="0E5E3E2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Максимальный срок предоставления Услуги составляет 7 (семь) рабочих дней со дня регистрации запроса в </w:t>
      </w:r>
      <w:r w:rsidR="00282B5A">
        <w:rPr>
          <w:sz w:val="24"/>
        </w:rPr>
        <w:t>а</w:t>
      </w:r>
      <w:r w:rsidRPr="005608C0">
        <w:rPr>
          <w:sz w:val="24"/>
        </w:rPr>
        <w:t>дминистрации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>, в том числе в случае, если запрос подан заявителем</w:t>
      </w:r>
      <w:bookmarkStart w:id="32" w:name="_anchor_96_Копия_1_Copy_2"/>
      <w:bookmarkEnd w:id="32"/>
      <w:r w:rsidRPr="005608C0">
        <w:rPr>
          <w:sz w:val="24"/>
        </w:rPr>
        <w:t xml:space="preserve"> посредством РПГУ, личного обращения, электронной почты.</w:t>
      </w:r>
    </w:p>
    <w:p w14:paraId="663E0D1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588B16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0A0187" w14:textId="37E6E2B4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19.3.3.1. Запрос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форме, приведенной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Приложении 9 к</w:t>
      </w:r>
      <w:r w:rsidRPr="005608C0">
        <w:rPr>
          <w:sz w:val="24"/>
          <w:lang w:val="en-US"/>
        </w:rPr>
        <w:t> </w:t>
      </w:r>
      <w:r w:rsidR="00282B5A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52E9548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5C5BEF7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заполняется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интерактивная форма;</w:t>
      </w:r>
    </w:p>
    <w:p w14:paraId="4DFEAC2E" w14:textId="117CF26A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282B5A">
        <w:rPr>
          <w:sz w:val="24"/>
        </w:rPr>
        <w:t>а</w:t>
      </w:r>
      <w:r w:rsidRPr="005608C0">
        <w:rPr>
          <w:sz w:val="24"/>
        </w:rPr>
        <w:t>дминистрацию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он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наличии);</w:t>
      </w:r>
    </w:p>
    <w:p w14:paraId="3E20358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наличии).</w:t>
      </w:r>
    </w:p>
    <w:p w14:paraId="74B26D8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1796A" w14:textId="77777777" w:rsidR="00282B5A" w:rsidRPr="005608C0" w:rsidRDefault="0041204B" w:rsidP="00282B5A">
      <w:pPr>
        <w:pStyle w:val="a0"/>
        <w:spacing w:after="0"/>
        <w:ind w:left="0" w:firstLine="709"/>
        <w:rPr>
          <w:sz w:val="24"/>
        </w:rPr>
      </w:pPr>
      <w:r w:rsidRPr="00282B5A">
        <w:rPr>
          <w:sz w:val="24"/>
        </w:rPr>
        <w:t>19.3.3.2. </w:t>
      </w:r>
      <w:bookmarkStart w:id="33" w:name="_Hlk207362320"/>
      <w:r w:rsidR="00282B5A" w:rsidRPr="005608C0">
        <w:rPr>
          <w:sz w:val="24"/>
        </w:rPr>
        <w:t xml:space="preserve">Документ, </w:t>
      </w:r>
      <w:r w:rsidR="00282B5A">
        <w:rPr>
          <w:sz w:val="24"/>
        </w:rPr>
        <w:t>удостоверяющий личность заявителя</w:t>
      </w:r>
      <w:r w:rsidR="00282B5A" w:rsidRPr="005608C0">
        <w:rPr>
          <w:sz w:val="24"/>
        </w:rPr>
        <w:t>.</w:t>
      </w:r>
    </w:p>
    <w:p w14:paraId="6F8BD7B5" w14:textId="77777777" w:rsidR="00282B5A" w:rsidRPr="005608C0" w:rsidRDefault="00282B5A" w:rsidP="00282B5A">
      <w:pPr>
        <w:rPr>
          <w:sz w:val="24"/>
        </w:rPr>
        <w:sectPr w:rsidR="00282B5A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DF32DD" w14:textId="77777777" w:rsidR="00282B5A" w:rsidRPr="005608C0" w:rsidRDefault="00282B5A" w:rsidP="00282B5A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27AF28B8" w14:textId="77777777" w:rsidR="00282B5A" w:rsidRPr="005608C0" w:rsidRDefault="00282B5A" w:rsidP="00282B5A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05B9EBEC" w14:textId="77777777" w:rsidR="00282B5A" w:rsidRPr="005608C0" w:rsidRDefault="00282B5A" w:rsidP="00282B5A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 в</w:t>
      </w:r>
      <w:r w:rsidRPr="005608C0">
        <w:rPr>
          <w:sz w:val="24"/>
          <w:lang w:val="en-US"/>
        </w:rPr>
        <w:t> </w:t>
      </w:r>
      <w:r>
        <w:rPr>
          <w:sz w:val="24"/>
        </w:rPr>
        <w:t>а</w:t>
      </w:r>
      <w:r w:rsidRPr="005608C0">
        <w:rPr>
          <w:sz w:val="24"/>
        </w:rPr>
        <w:t>дминистрацию</w:t>
      </w:r>
      <w:r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документа;</w:t>
      </w:r>
    </w:p>
    <w:p w14:paraId="489C5E61" w14:textId="77777777" w:rsidR="00282B5A" w:rsidRDefault="00282B5A" w:rsidP="00282B5A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3)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bookmarkEnd w:id="33"/>
    <w:p w14:paraId="7C21E7E7" w14:textId="340FD62C" w:rsidR="00541067" w:rsidRPr="005608C0" w:rsidRDefault="00282B5A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t xml:space="preserve">19.3.3.3 </w:t>
      </w:r>
      <w:r w:rsidR="0041204B" w:rsidRPr="00282B5A">
        <w:rPr>
          <w:sz w:val="24"/>
        </w:rPr>
        <w:t>Документ, подтверждающий полномочия представителя заявителя (в случае обращения представителя заявителя).</w:t>
      </w:r>
    </w:p>
    <w:p w14:paraId="3BCA8AE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4038E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Документами, подтверждающими полномочия представителя заявителя, являются:</w:t>
      </w:r>
    </w:p>
    <w:p w14:paraId="0ED3E67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доверенность;</w:t>
      </w:r>
    </w:p>
    <w:p w14:paraId="723D0FF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протокола общего собрания участников общества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других), приказ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 избрании либо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имени юридического лица без доверенности).</w:t>
      </w:r>
    </w:p>
    <w:p w14:paraId="2B9A3B1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D8C7D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5576E2E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документ), подтверждающего полномочия представителя заявителя;</w:t>
      </w:r>
    </w:p>
    <w:p w14:paraId="4CEAF442" w14:textId="394F2CA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 в</w:t>
      </w:r>
      <w:r w:rsidRPr="005608C0">
        <w:rPr>
          <w:sz w:val="24"/>
          <w:lang w:val="en-US"/>
        </w:rPr>
        <w:t> </w:t>
      </w:r>
      <w:r w:rsidR="00282B5A">
        <w:rPr>
          <w:sz w:val="24"/>
        </w:rPr>
        <w:t>а</w:t>
      </w:r>
      <w:r w:rsidRPr="005608C0">
        <w:rPr>
          <w:sz w:val="24"/>
        </w:rPr>
        <w:t>дминистрацию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282B5A">
        <w:rPr>
          <w:sz w:val="24"/>
        </w:rPr>
        <w:t>а</w:t>
      </w:r>
      <w:r w:rsidRPr="005608C0">
        <w:rPr>
          <w:sz w:val="24"/>
        </w:rPr>
        <w:t>дминистрации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282B5A">
        <w:rPr>
          <w:sz w:val="24"/>
        </w:rPr>
        <w:t>а</w:t>
      </w:r>
      <w:r w:rsidRPr="005608C0">
        <w:rPr>
          <w:sz w:val="24"/>
        </w:rPr>
        <w:t>дминистрации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6CA960F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документ), подтверждающего полномочия представителя заявителя.</w:t>
      </w:r>
    </w:p>
    <w:p w14:paraId="38FAC20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F21A41" w14:textId="51363989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19.3.3.</w:t>
      </w:r>
      <w:r w:rsidR="00282B5A">
        <w:rPr>
          <w:sz w:val="24"/>
        </w:rPr>
        <w:t>4</w:t>
      </w:r>
      <w:r w:rsidRPr="005608C0">
        <w:rPr>
          <w:sz w:val="24"/>
        </w:rPr>
        <w:t>. Ситуационный план маршрута трассы инженерных коммуникаций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привязкой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автомобильной дороге, либо карт</w:t>
      </w:r>
      <w:r w:rsidR="00282B5A">
        <w:rPr>
          <w:sz w:val="24"/>
        </w:rPr>
        <w:t>а-</w:t>
      </w:r>
      <w:r w:rsidRPr="005608C0">
        <w:rPr>
          <w:sz w:val="24"/>
        </w:rPr>
        <w:t>схема, позволяющая определить место размещения объекта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 13 к</w:t>
      </w:r>
      <w:r w:rsidRPr="005608C0">
        <w:rPr>
          <w:sz w:val="24"/>
          <w:lang w:val="en-US"/>
        </w:rPr>
        <w:t> </w:t>
      </w:r>
      <w:r w:rsidR="00282B5A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10E5DA5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5CF56A2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4DF66FB9" w14:textId="70A6AC8B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282B5A">
        <w:rPr>
          <w:sz w:val="24"/>
        </w:rPr>
        <w:t>а</w:t>
      </w:r>
      <w:r w:rsidRPr="005608C0">
        <w:rPr>
          <w:sz w:val="24"/>
        </w:rPr>
        <w:t>дминистрацию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282B5A">
        <w:rPr>
          <w:sz w:val="24"/>
        </w:rPr>
        <w:t>а</w:t>
      </w:r>
      <w:r w:rsidRPr="005608C0">
        <w:rPr>
          <w:sz w:val="24"/>
        </w:rPr>
        <w:t xml:space="preserve">дминистрации </w:t>
      </w:r>
      <w:r w:rsidR="00282B5A">
        <w:rPr>
          <w:sz w:val="24"/>
        </w:rPr>
        <w:t xml:space="preserve">городского округа </w:t>
      </w:r>
      <w:r w:rsidRPr="005608C0">
        <w:rPr>
          <w:sz w:val="24"/>
        </w:rPr>
        <w:t xml:space="preserve">(печатью </w:t>
      </w:r>
      <w:r w:rsidR="00282B5A">
        <w:rPr>
          <w:sz w:val="24"/>
        </w:rPr>
        <w:t>а</w:t>
      </w:r>
      <w:r w:rsidRPr="005608C0">
        <w:rPr>
          <w:sz w:val="24"/>
        </w:rPr>
        <w:t>дминистрации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0228FB5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p w14:paraId="793E874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D9813E" w14:textId="4DB78C50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282B5A">
        <w:rPr>
          <w:sz w:val="24"/>
        </w:rPr>
        <w:t>5</w:t>
      </w:r>
      <w:r w:rsidRPr="005608C0">
        <w:rPr>
          <w:sz w:val="24"/>
        </w:rPr>
        <w:t>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документов, необходимых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нормативными правовыми актами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Федерации, нормативными правовыми актами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которые заявитель вправе представить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собственной инициативе, так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как они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подлежат представлению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рамках межведомственного информационного взаимодействия:</w:t>
      </w:r>
    </w:p>
    <w:p w14:paraId="29402A6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A857AA" w14:textId="1CD70C16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282B5A">
        <w:rPr>
          <w:sz w:val="24"/>
        </w:rPr>
        <w:t>5</w:t>
      </w:r>
      <w:r w:rsidRPr="005608C0">
        <w:rPr>
          <w:sz w:val="24"/>
        </w:rPr>
        <w:t>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недвижимости.</w:t>
      </w:r>
    </w:p>
    <w:p w14:paraId="5E37D3D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1EC7036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14:paraId="53DB2D09" w14:textId="7329D4A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282B5A">
        <w:rPr>
          <w:sz w:val="24"/>
        </w:rPr>
        <w:t>а</w:t>
      </w:r>
      <w:r w:rsidRPr="005608C0">
        <w:rPr>
          <w:sz w:val="24"/>
        </w:rPr>
        <w:t>дминистрацию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82B5A">
        <w:rPr>
          <w:sz w:val="24"/>
        </w:rPr>
        <w:t>а</w:t>
      </w:r>
      <w:r w:rsidRPr="005608C0">
        <w:rPr>
          <w:sz w:val="24"/>
        </w:rPr>
        <w:t>дминистрации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282B5A">
        <w:rPr>
          <w:sz w:val="24"/>
        </w:rPr>
        <w:t>а</w:t>
      </w:r>
      <w:r w:rsidRPr="005608C0">
        <w:rPr>
          <w:sz w:val="24"/>
        </w:rPr>
        <w:t>дминистрации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1A5B943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465151E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BEE70D" w14:textId="43F1106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282B5A">
        <w:rPr>
          <w:sz w:val="24"/>
        </w:rPr>
        <w:t>5</w:t>
      </w:r>
      <w:r w:rsidRPr="005608C0">
        <w:rPr>
          <w:sz w:val="24"/>
        </w:rPr>
        <w:t>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Документация по планировке территории, утвержденная в установленном порядке.</w:t>
      </w:r>
    </w:p>
    <w:p w14:paraId="0EB2AE0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77CBD16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612D74D2" w14:textId="1F45466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282B5A">
        <w:rPr>
          <w:sz w:val="24"/>
        </w:rPr>
        <w:t>а</w:t>
      </w:r>
      <w:r w:rsidRPr="005608C0">
        <w:rPr>
          <w:sz w:val="24"/>
        </w:rPr>
        <w:t>дминистрацию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82B5A">
        <w:rPr>
          <w:sz w:val="24"/>
        </w:rPr>
        <w:t>а</w:t>
      </w:r>
      <w:r w:rsidRPr="005608C0">
        <w:rPr>
          <w:sz w:val="24"/>
        </w:rPr>
        <w:t>дминистрации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282B5A">
        <w:rPr>
          <w:sz w:val="24"/>
        </w:rPr>
        <w:t>а</w:t>
      </w:r>
      <w:r w:rsidRPr="005608C0">
        <w:rPr>
          <w:sz w:val="24"/>
        </w:rPr>
        <w:t>дминистрации</w:t>
      </w:r>
      <w:r w:rsidR="00282B5A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27E787D0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7852032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4F47FA" w14:textId="5088F44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5</w:t>
      </w:r>
      <w:r w:rsidRPr="005608C0">
        <w:rPr>
          <w:sz w:val="24"/>
        </w:rPr>
        <w:t>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юридических лиц (в случае обращения заявителе</w:t>
      </w:r>
      <w:r w:rsidR="003E3884">
        <w:rPr>
          <w:sz w:val="24"/>
        </w:rPr>
        <w:t xml:space="preserve">й - </w:t>
      </w:r>
      <w:r w:rsidRPr="005608C0">
        <w:rPr>
          <w:sz w:val="24"/>
        </w:rPr>
        <w:t>юридических лиц).</w:t>
      </w:r>
    </w:p>
    <w:p w14:paraId="6589422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5DBC71A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2161853D" w14:textId="08FE9BE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3E3884">
        <w:rPr>
          <w:sz w:val="24"/>
        </w:rPr>
        <w:t>а</w:t>
      </w:r>
      <w:r w:rsidRPr="005608C0">
        <w:rPr>
          <w:sz w:val="24"/>
        </w:rPr>
        <w:t>дминистрацию</w:t>
      </w:r>
      <w:r w:rsidR="003E388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3E3884">
        <w:rPr>
          <w:sz w:val="24"/>
        </w:rPr>
        <w:t>а</w:t>
      </w:r>
      <w:r w:rsidRPr="005608C0">
        <w:rPr>
          <w:sz w:val="24"/>
        </w:rPr>
        <w:t>дминистрации</w:t>
      </w:r>
      <w:r w:rsidR="003E388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3E3884">
        <w:rPr>
          <w:sz w:val="24"/>
        </w:rPr>
        <w:t>а</w:t>
      </w:r>
      <w:r w:rsidRPr="005608C0">
        <w:rPr>
          <w:sz w:val="24"/>
        </w:rPr>
        <w:t>дминистрации</w:t>
      </w:r>
      <w:r w:rsidR="003E388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3541400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23419E8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6BD9BE" w14:textId="4EAED799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5</w:t>
      </w:r>
      <w:r w:rsidRPr="005608C0">
        <w:rPr>
          <w:sz w:val="24"/>
        </w:rPr>
        <w:t>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</w:t>
      </w:r>
      <w:r w:rsidR="003E3884">
        <w:rPr>
          <w:sz w:val="24"/>
        </w:rPr>
        <w:t xml:space="preserve"> - </w:t>
      </w:r>
      <w:r w:rsidRPr="005608C0">
        <w:rPr>
          <w:sz w:val="24"/>
        </w:rPr>
        <w:t>индивидуальных предпринимателей).</w:t>
      </w:r>
    </w:p>
    <w:p w14:paraId="6F8D1E0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13C68BE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42F1D2CB" w14:textId="3B64855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3E3884">
        <w:rPr>
          <w:sz w:val="24"/>
        </w:rPr>
        <w:t>а</w:t>
      </w:r>
      <w:r w:rsidRPr="005608C0">
        <w:rPr>
          <w:sz w:val="24"/>
        </w:rPr>
        <w:t>дминистраци</w:t>
      </w:r>
      <w:r w:rsidR="003E3884">
        <w:rPr>
          <w:sz w:val="24"/>
        </w:rPr>
        <w:t>ю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3E3884">
        <w:rPr>
          <w:sz w:val="24"/>
        </w:rPr>
        <w:t>а</w:t>
      </w:r>
      <w:r w:rsidRPr="005608C0">
        <w:rPr>
          <w:sz w:val="24"/>
        </w:rPr>
        <w:t>дминистрации</w:t>
      </w:r>
      <w:r w:rsidR="003E388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3E3884">
        <w:rPr>
          <w:sz w:val="24"/>
        </w:rPr>
        <w:t>а</w:t>
      </w:r>
      <w:r w:rsidRPr="005608C0">
        <w:rPr>
          <w:sz w:val="24"/>
        </w:rPr>
        <w:t>дминистрации</w:t>
      </w:r>
      <w:r w:rsidR="003E388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5230803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29B3F9A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7E3C0F" w14:textId="796CF305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>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DD2FFF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26B97" w14:textId="0B394B41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>.1. обращение за предоставлением иной услуги;</w:t>
      </w:r>
    </w:p>
    <w:p w14:paraId="51D656E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D1781F" w14:textId="5B29B391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19.3.</w:t>
      </w:r>
      <w:r w:rsidR="003E3884">
        <w:rPr>
          <w:sz w:val="24"/>
        </w:rPr>
        <w:t>6</w:t>
      </w:r>
      <w:r w:rsidRPr="005608C0">
        <w:rPr>
          <w:sz w:val="24"/>
        </w:rPr>
        <w:t>.2. заявителем представлен неполный комплект документов, необходимых для предоставления Услуги;</w:t>
      </w:r>
    </w:p>
    <w:p w14:paraId="4CFA15A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1E7493" w14:textId="02B246F3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>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86B065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E00B42" w14:textId="399D77D1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 xml:space="preserve">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A1CA4F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37F258B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674290B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графическими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7FB7933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сведениями, указанными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текстовыми,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составе одного запроса;</w:t>
      </w:r>
    </w:p>
    <w:p w14:paraId="409704F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A72251" w14:textId="4F4E604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>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2DC776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DDC5E5" w14:textId="39212976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>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2CFDB85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9676EB" w14:textId="0F161823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 xml:space="preserve">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3E3884">
        <w:rPr>
          <w:sz w:val="24"/>
        </w:rPr>
        <w:t xml:space="preserve">настоящим </w:t>
      </w:r>
      <w:r w:rsidRPr="005608C0">
        <w:rPr>
          <w:sz w:val="24"/>
        </w:rPr>
        <w:t>Регламентом);</w:t>
      </w:r>
    </w:p>
    <w:p w14:paraId="535CD28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04CDD3" w14:textId="2B5962AE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>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7258D02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3619FF" w14:textId="62172458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>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A901D8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C9D8B3" w14:textId="48F54601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>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B8B334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3A117D" w14:textId="5A68448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 xml:space="preserve">.11. объект не граничит с автомобильной дорогой, либо автомобильная дорога не находится в оперативном управлении </w:t>
      </w:r>
      <w:r w:rsidR="003E3884">
        <w:rPr>
          <w:sz w:val="24"/>
        </w:rPr>
        <w:t>а</w:t>
      </w:r>
      <w:r w:rsidRPr="005608C0">
        <w:rPr>
          <w:sz w:val="24"/>
        </w:rPr>
        <w:t>дминистрации</w:t>
      </w:r>
      <w:r w:rsidR="003E3884">
        <w:rPr>
          <w:sz w:val="24"/>
        </w:rPr>
        <w:t xml:space="preserve"> городского округа</w:t>
      </w:r>
      <w:r w:rsidRPr="005608C0">
        <w:rPr>
          <w:sz w:val="24"/>
        </w:rPr>
        <w:t>;</w:t>
      </w:r>
    </w:p>
    <w:p w14:paraId="0CBDD05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EE4A9B" w14:textId="6A9C14A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>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8B1149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6EECF8" w14:textId="71663326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6</w:t>
      </w:r>
      <w:r w:rsidRPr="005608C0">
        <w:rPr>
          <w:sz w:val="24"/>
        </w:rPr>
        <w:t xml:space="preserve">.13. несоответствие категории заявителя кругу лиц, указанных в подразделах 2, 17 </w:t>
      </w:r>
      <w:r w:rsidR="003E3884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2685CE5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48ECAA" w14:textId="400F2026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7</w:t>
      </w:r>
      <w:r w:rsidRPr="005608C0">
        <w:rPr>
          <w:sz w:val="24"/>
        </w:rPr>
        <w:t>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Основания для приостановления предоставления Услуги отсутствуют.</w:t>
      </w:r>
    </w:p>
    <w:p w14:paraId="66AC1D8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F5DA45" w14:textId="06497E89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E3884">
        <w:rPr>
          <w:sz w:val="24"/>
        </w:rPr>
        <w:t>8</w:t>
      </w:r>
      <w:r w:rsidRPr="005608C0">
        <w:rPr>
          <w:sz w:val="24"/>
        </w:rPr>
        <w:t>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оснований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 предоставлении Услуги:</w:t>
      </w:r>
    </w:p>
    <w:p w14:paraId="39C3908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8CC132" w14:textId="3C2B2C6D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отзыв запроса по инициативе заявителя;</w:t>
      </w:r>
    </w:p>
    <w:p w14:paraId="18DC647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06359D" w14:textId="3994EA8F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несоответствие документов, указанных в подразделе 19 </w:t>
      </w:r>
      <w:r w:rsidR="003E3884">
        <w:rPr>
          <w:sz w:val="24"/>
        </w:rPr>
        <w:t xml:space="preserve">настоящего </w:t>
      </w:r>
      <w:r w:rsidRPr="005608C0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14:paraId="3B43BDD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D60FCF" w14:textId="4B6BE9D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1F294EF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C7409C" w14:textId="47CC1FF5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19.3.</w:t>
      </w:r>
      <w:r w:rsidR="007721E7">
        <w:rPr>
          <w:sz w:val="24"/>
        </w:rPr>
        <w:t>8</w:t>
      </w:r>
      <w:r w:rsidRPr="005608C0">
        <w:rPr>
          <w:sz w:val="24"/>
        </w:rPr>
        <w:t>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антенн</w:t>
      </w:r>
      <w:r w:rsidR="00834E13">
        <w:rPr>
          <w:sz w:val="24"/>
        </w:rPr>
        <w:t>о-м</w:t>
      </w:r>
      <w:r w:rsidRPr="005608C0">
        <w:rPr>
          <w:sz w:val="24"/>
        </w:rPr>
        <w:t>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14:paraId="0D06633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18CD7B" w14:textId="503FA1EB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дорожн</w:t>
      </w:r>
      <w:r w:rsidR="007721E7">
        <w:rPr>
          <w:sz w:val="24"/>
        </w:rPr>
        <w:t>о-</w:t>
      </w:r>
      <w:r w:rsidRPr="005608C0">
        <w:rPr>
          <w:sz w:val="24"/>
        </w:rPr>
        <w:t>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</w:t>
      </w:r>
      <w:r w:rsidR="007721E7">
        <w:rPr>
          <w:sz w:val="24"/>
        </w:rPr>
        <w:t xml:space="preserve"> - </w:t>
      </w:r>
      <w:r w:rsidRPr="005608C0">
        <w:rPr>
          <w:sz w:val="24"/>
        </w:rPr>
        <w:t>Постановление № 230/8);</w:t>
      </w:r>
    </w:p>
    <w:p w14:paraId="578FD0B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478919" w14:textId="6A1EBCBA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14:paraId="2A6364E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224C61" w14:textId="3905FDBD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14:paraId="38D8FF0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BB9410" w14:textId="306C7694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</w:t>
      </w:r>
      <w:r w:rsidR="007721E7">
        <w:rPr>
          <w:sz w:val="24"/>
        </w:rPr>
        <w:t>а</w:t>
      </w:r>
      <w:r w:rsidRPr="005608C0">
        <w:rPr>
          <w:sz w:val="24"/>
        </w:rPr>
        <w:t>дминистрацией</w:t>
      </w:r>
      <w:r w:rsidR="007721E7">
        <w:rPr>
          <w:sz w:val="24"/>
        </w:rPr>
        <w:t xml:space="preserve"> городского округа</w:t>
      </w:r>
      <w:r w:rsidRPr="005608C0">
        <w:rPr>
          <w:sz w:val="24"/>
        </w:rPr>
        <w:t>;</w:t>
      </w:r>
    </w:p>
    <w:p w14:paraId="722C2DA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E186CA" w14:textId="612D30B1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</w:t>
      </w:r>
      <w:r w:rsidR="007721E7">
        <w:rPr>
          <w:sz w:val="24"/>
        </w:rPr>
        <w:t>7-</w:t>
      </w:r>
      <w:r w:rsidRPr="005608C0">
        <w:rPr>
          <w:sz w:val="24"/>
        </w:rPr>
        <w:t>2017 «Требования к эксплуатационному состоянию дорог, допустимому по условиям безопасности дорожного движения»);</w:t>
      </w:r>
    </w:p>
    <w:p w14:paraId="1DFCC2B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C7677D" w14:textId="4D451BD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.10.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14:paraId="70D9DAE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B0E953" w14:textId="59E66F9F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.11.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использование водоотводных сооружений автомобильных дорог для стока или сброса вод;</w:t>
      </w:r>
    </w:p>
    <w:p w14:paraId="4DF4019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ED37F3" w14:textId="70EADB45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.12.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14:paraId="3B882D0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3572BC" w14:textId="571B5EA5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8</w:t>
      </w:r>
      <w:r w:rsidRPr="005608C0">
        <w:rPr>
          <w:sz w:val="24"/>
        </w:rPr>
        <w:t>.13.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заявитель не является владельцем инженерных коммуникаций.</w:t>
      </w:r>
    </w:p>
    <w:p w14:paraId="077F91C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086652" w14:textId="48016E4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9</w:t>
      </w:r>
      <w:r w:rsidRPr="005608C0">
        <w:rPr>
          <w:sz w:val="24"/>
        </w:rPr>
        <w:t>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Перечень административных процедур (действий) предоставления Услуги:</w:t>
      </w:r>
    </w:p>
    <w:p w14:paraId="114A2844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64F76F5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межведомственное информационное взаимодействие;</w:t>
      </w:r>
    </w:p>
    <w:p w14:paraId="0376ACF5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принятие решения о предоставлении (об отказе в предоставлении) Услуги;</w:t>
      </w:r>
    </w:p>
    <w:p w14:paraId="7AD5D265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4) предоставление результата предоставления Услуги.</w:t>
      </w:r>
    </w:p>
    <w:p w14:paraId="77F57103" w14:textId="11C47FB1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7721E7">
        <w:rPr>
          <w:sz w:val="24"/>
        </w:rPr>
        <w:t>10</w:t>
      </w:r>
      <w:r w:rsidRPr="005608C0">
        <w:rPr>
          <w:sz w:val="24"/>
        </w:rPr>
        <w:t>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 административных процедур (действий)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 данным вариантом:</w:t>
      </w:r>
    </w:p>
    <w:p w14:paraId="1DFD77E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ED9D7B" w14:textId="4881B68D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19.3.</w:t>
      </w:r>
      <w:r w:rsidR="007721E7">
        <w:rPr>
          <w:sz w:val="24"/>
        </w:rPr>
        <w:t>10</w:t>
      </w:r>
      <w:r w:rsidRPr="005608C0">
        <w:rPr>
          <w:sz w:val="24"/>
        </w:rPr>
        <w:t>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запроса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документов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(или) информации,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79BF32E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0FA83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6EB64FE0" w14:textId="7F38117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ВИС, </w:t>
      </w:r>
      <w:r w:rsidR="007721E7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РПГУ.</w:t>
      </w:r>
    </w:p>
    <w:p w14:paraId="63234028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5A611B11" w14:textId="5B3C8F0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формой 3 Приложения 9 к</w:t>
      </w:r>
      <w:r w:rsidRPr="005608C0">
        <w:rPr>
          <w:sz w:val="24"/>
          <w:lang w:val="en-US"/>
        </w:rPr>
        <w:t> </w:t>
      </w:r>
      <w:r w:rsidR="009E7E5D">
        <w:rPr>
          <w:sz w:val="24"/>
        </w:rPr>
        <w:t xml:space="preserve">настоящему </w:t>
      </w:r>
      <w:r w:rsidRPr="005608C0">
        <w:rPr>
          <w:sz w:val="24"/>
        </w:rPr>
        <w:t xml:space="preserve">Регламенту. </w:t>
      </w:r>
    </w:p>
    <w:p w14:paraId="5A584187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К запросу прилагаются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19.3.3 настоящего Регламента. </w:t>
      </w:r>
    </w:p>
    <w:p w14:paraId="06D6B688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Заявителем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собственной инициативе могут быть представлены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19.3.4 настоящего Регламента. </w:t>
      </w:r>
    </w:p>
    <w:p w14:paraId="762534C1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пункте 19.3.5 настоящего Регламента.</w:t>
      </w:r>
    </w:p>
    <w:p w14:paraId="0C65B68B" w14:textId="1963766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регистрируется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сроки,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подразделе 13 </w:t>
      </w:r>
      <w:r w:rsidR="009E7E5D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3518B1A9" w14:textId="781F44E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5608C0">
        <w:rPr>
          <w:sz w:val="24"/>
          <w:lang w:val="en-US"/>
        </w:rPr>
        <w:t> </w:t>
      </w:r>
      <w:r w:rsidR="009E7E5D">
        <w:rPr>
          <w:sz w:val="24"/>
        </w:rPr>
        <w:t>а</w:t>
      </w:r>
      <w:r w:rsidRPr="005608C0">
        <w:rPr>
          <w:sz w:val="24"/>
        </w:rPr>
        <w:t xml:space="preserve">дминистрацию </w:t>
      </w:r>
      <w:r w:rsidR="009E7E5D">
        <w:rPr>
          <w:sz w:val="24"/>
        </w:rPr>
        <w:t xml:space="preserve">городского округа </w:t>
      </w:r>
      <w:r w:rsidRPr="005608C0">
        <w:rPr>
          <w:sz w:val="24"/>
        </w:rPr>
        <w:t>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0F647EF5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посредством РПГУ заявитель авторизуется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посредством подтвержденной учетной записи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ЕСИА.</w:t>
      </w:r>
    </w:p>
    <w:p w14:paraId="1D67395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подписание запроса).</w:t>
      </w:r>
    </w:p>
    <w:p w14:paraId="1C0EE119" w14:textId="08A8A4C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в</w:t>
      </w:r>
      <w:r w:rsidRPr="005608C0">
        <w:rPr>
          <w:sz w:val="24"/>
          <w:lang w:val="en-US"/>
        </w:rPr>
        <w:t> </w:t>
      </w:r>
      <w:r w:rsidR="009E7E5D">
        <w:rPr>
          <w:sz w:val="24"/>
        </w:rPr>
        <w:t>а</w:t>
      </w:r>
      <w:r w:rsidRPr="005608C0">
        <w:rPr>
          <w:sz w:val="24"/>
        </w:rPr>
        <w:t>дминистрацию</w:t>
      </w:r>
      <w:r w:rsidR="009E7E5D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электронной почте должностное лицо, муниципальный служащий, работник </w:t>
      </w:r>
      <w:r w:rsidR="009E7E5D">
        <w:rPr>
          <w:sz w:val="24"/>
        </w:rPr>
        <w:t>а</w:t>
      </w:r>
      <w:r w:rsidRPr="005608C0">
        <w:rPr>
          <w:sz w:val="24"/>
        </w:rPr>
        <w:t>дминистрации</w:t>
      </w:r>
      <w:r w:rsidR="009E7E5D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в</w:t>
      </w:r>
      <w:r w:rsidRPr="005608C0">
        <w:rPr>
          <w:sz w:val="24"/>
          <w:lang w:val="en-US"/>
        </w:rPr>
        <w:t> </w:t>
      </w:r>
      <w:r w:rsidR="009E7E5D">
        <w:rPr>
          <w:sz w:val="24"/>
        </w:rPr>
        <w:t>а</w:t>
      </w:r>
      <w:r w:rsidRPr="005608C0">
        <w:rPr>
          <w:sz w:val="24"/>
        </w:rPr>
        <w:t>дминистрацию</w:t>
      </w:r>
      <w:r w:rsidR="009E7E5D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должностным лицом, муниципальным служащим, работником </w:t>
      </w:r>
      <w:r w:rsidR="009E7E5D">
        <w:rPr>
          <w:sz w:val="24"/>
        </w:rPr>
        <w:t>а</w:t>
      </w:r>
      <w:r w:rsidRPr="005608C0">
        <w:rPr>
          <w:sz w:val="24"/>
        </w:rPr>
        <w:t>дминистрации</w:t>
      </w:r>
      <w:r w:rsidR="009E7E5D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9E7E5D">
        <w:rPr>
          <w:sz w:val="24"/>
        </w:rPr>
        <w:t>а</w:t>
      </w:r>
      <w:r w:rsidRPr="005608C0">
        <w:rPr>
          <w:sz w:val="24"/>
        </w:rPr>
        <w:t>дминистрации</w:t>
      </w:r>
      <w:r w:rsidR="009E7E5D">
        <w:rPr>
          <w:sz w:val="24"/>
        </w:rPr>
        <w:t xml:space="preserve"> городского округа</w:t>
      </w:r>
      <w:r w:rsidRPr="005608C0">
        <w:rPr>
          <w:sz w:val="24"/>
        </w:rPr>
        <w:t>)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необходимости),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 представляются копии указанных документов, заверенные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требованиями законодательства Российской Федерации). </w:t>
      </w:r>
    </w:p>
    <w:p w14:paraId="01DE3B8D" w14:textId="7A3267F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9E7E5D">
        <w:rPr>
          <w:sz w:val="24"/>
        </w:rPr>
        <w:t>а</w:t>
      </w:r>
      <w:r w:rsidRPr="005608C0">
        <w:rPr>
          <w:sz w:val="24"/>
        </w:rPr>
        <w:t xml:space="preserve">дминистрации </w:t>
      </w:r>
      <w:r w:rsidR="009E7E5D">
        <w:rPr>
          <w:sz w:val="24"/>
        </w:rPr>
        <w:t xml:space="preserve">городского округа </w:t>
      </w:r>
      <w:r w:rsidRPr="005608C0">
        <w:rPr>
          <w:sz w:val="24"/>
        </w:rPr>
        <w:t>проверяют запрос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предмет наличия оснований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459F3DEE" w14:textId="52EC1A7E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9E7E5D">
        <w:rPr>
          <w:sz w:val="24"/>
        </w:rPr>
        <w:t>а</w:t>
      </w:r>
      <w:r w:rsidRPr="005608C0">
        <w:rPr>
          <w:sz w:val="24"/>
        </w:rPr>
        <w:t>дминистрации</w:t>
      </w:r>
      <w:r w:rsidR="009E7E5D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7 к</w:t>
      </w:r>
      <w:r w:rsidRPr="005608C0">
        <w:rPr>
          <w:sz w:val="24"/>
          <w:lang w:val="en-US"/>
        </w:rPr>
        <w:t> </w:t>
      </w:r>
      <w:r w:rsidR="009E7E5D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0917A5AA" w14:textId="7C74C08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9E7E5D">
        <w:rPr>
          <w:sz w:val="24"/>
        </w:rPr>
        <w:t>а</w:t>
      </w:r>
      <w:r w:rsidRPr="005608C0">
        <w:rPr>
          <w:sz w:val="24"/>
        </w:rPr>
        <w:t>дминистрации</w:t>
      </w:r>
      <w:r w:rsidR="009E7E5D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 позднее первого рабочего дня, следующего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днем поступления запроса,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электронной почте, выдается заявителю (представителю </w:t>
      </w:r>
      <w:r w:rsidRPr="005608C0">
        <w:rPr>
          <w:sz w:val="24"/>
        </w:rPr>
        <w:lastRenderedPageBreak/>
        <w:t>заявителя) лично в</w:t>
      </w:r>
      <w:r w:rsidRPr="005608C0">
        <w:rPr>
          <w:sz w:val="24"/>
          <w:lang w:val="en-US"/>
        </w:rPr>
        <w:t> 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позднее 30 минут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момента получения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него документов.</w:t>
      </w:r>
    </w:p>
    <w:p w14:paraId="6B3B18D6" w14:textId="45018C9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регистрируют запрос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системе РПГУ.</w:t>
      </w:r>
    </w:p>
    <w:p w14:paraId="5534BEC7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Услуга предусматривает возможность подачи запроса заявителем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жительства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пребывания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физических лиц, включая индивидуальных предпринимателей) либо 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нахождения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юридических лиц).</w:t>
      </w:r>
    </w:p>
    <w:p w14:paraId="6387CE0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F6E3E9" w14:textId="2F9429A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00942">
        <w:rPr>
          <w:sz w:val="24"/>
        </w:rPr>
        <w:t>10</w:t>
      </w:r>
      <w:r w:rsidRPr="005608C0">
        <w:rPr>
          <w:sz w:val="24"/>
        </w:rPr>
        <w:t>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Межведомственное информационное взаимодействие.</w:t>
      </w:r>
    </w:p>
    <w:p w14:paraId="799262E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E8D1C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21C43FAB" w14:textId="201A488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300942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00CB5985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1435E0FE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Межведомственные информационные запросы направляются в:</w:t>
      </w:r>
    </w:p>
    <w:p w14:paraId="7205210D" w14:textId="73A2D51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налоговую служб</w:t>
      </w:r>
      <w:r w:rsidR="00300942">
        <w:rPr>
          <w:sz w:val="24"/>
        </w:rPr>
        <w:t xml:space="preserve">у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</w:t>
      </w:r>
      <w:r w:rsidR="00300942">
        <w:rPr>
          <w:sz w:val="24"/>
        </w:rPr>
        <w:t xml:space="preserve">с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налоговую службу.</w:t>
      </w:r>
    </w:p>
    <w:p w14:paraId="49D1DE94" w14:textId="3B57B0C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Единого государственного реестра юридических лиц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обращения заявителе</w:t>
      </w:r>
      <w:r w:rsidR="00300942">
        <w:rPr>
          <w:sz w:val="24"/>
        </w:rPr>
        <w:t xml:space="preserve">й - </w:t>
      </w:r>
      <w:r w:rsidRPr="005608C0">
        <w:rPr>
          <w:sz w:val="24"/>
        </w:rPr>
        <w:t>юридических лиц).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указывается полное наименование, ИНН, ОГРН заявителя</w:t>
      </w:r>
      <w:r w:rsidR="00FC1420" w:rsidRPr="005608C0">
        <w:rPr>
          <w:sz w:val="24"/>
        </w:rPr>
        <w:t>;</w:t>
      </w:r>
    </w:p>
    <w:p w14:paraId="1354B6C0" w14:textId="6A1223E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налоговую службу</w:t>
      </w:r>
      <w:r w:rsidR="00300942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300942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налоговую службу.</w:t>
      </w:r>
    </w:p>
    <w:p w14:paraId="33F39534" w14:textId="36ECEBD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Единого государственного реестра индивидуальных предпринимателей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обращения заявителей</w:t>
      </w:r>
      <w:r w:rsidR="00300942">
        <w:rPr>
          <w:sz w:val="24"/>
        </w:rPr>
        <w:t xml:space="preserve"> - </w:t>
      </w:r>
      <w:r w:rsidRPr="005608C0">
        <w:rPr>
          <w:sz w:val="24"/>
        </w:rPr>
        <w:t>индивидуальных предпринимателей).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указывается Ф.И.О. (последнее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наличии), ИНН, ОГНИП заявителя</w:t>
      </w:r>
      <w:r w:rsidR="00FC1420" w:rsidRPr="005608C0">
        <w:rPr>
          <w:sz w:val="24"/>
        </w:rPr>
        <w:t>;</w:t>
      </w:r>
    </w:p>
    <w:p w14:paraId="22AFC13C" w14:textId="65DC74BE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Комитет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архитектуре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градостроительству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</w:t>
      </w:r>
      <w:r w:rsidR="00300942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300942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Комитет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архитектуре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градостроительству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области.</w:t>
      </w:r>
    </w:p>
    <w:p w14:paraId="4B94F05D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документация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планировке территории, утвержденная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установленном порядке.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5608C0">
        <w:rPr>
          <w:sz w:val="24"/>
        </w:rPr>
        <w:t>.</w:t>
      </w:r>
    </w:p>
    <w:p w14:paraId="2BD60A4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54641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Контроль предоставления результата межведомственного информационного запроса.</w:t>
      </w:r>
    </w:p>
    <w:p w14:paraId="39907F3A" w14:textId="66312A4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ВИС, </w:t>
      </w:r>
      <w:r w:rsidR="00300942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.</w:t>
      </w:r>
    </w:p>
    <w:p w14:paraId="776DA8B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44EF3E3D" w14:textId="243123A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проверяет поступление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межведомственные информационные запросы.</w:t>
      </w:r>
    </w:p>
    <w:p w14:paraId="2933937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ABEB08" w14:textId="4215935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00942">
        <w:rPr>
          <w:sz w:val="24"/>
        </w:rPr>
        <w:t>10</w:t>
      </w:r>
      <w:r w:rsidRPr="005608C0">
        <w:rPr>
          <w:sz w:val="24"/>
        </w:rPr>
        <w:t>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Принятие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Услуги.</w:t>
      </w:r>
    </w:p>
    <w:p w14:paraId="7064665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B7595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2EC60DC" w14:textId="659E5BD0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Местом выполнения административного действия (процедуры) является ВИС, </w:t>
      </w:r>
      <w:r w:rsidR="00300942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.</w:t>
      </w:r>
    </w:p>
    <w:p w14:paraId="514CBF79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085A5FD9" w14:textId="6CA61D6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пункте 19.3.7</w:t>
      </w:r>
      <w:r w:rsidR="00300942">
        <w:rPr>
          <w:sz w:val="24"/>
        </w:rPr>
        <w:t xml:space="preserve"> настоящего</w:t>
      </w:r>
      <w:r w:rsidRPr="005608C0">
        <w:rPr>
          <w:sz w:val="24"/>
        </w:rPr>
        <w:t xml:space="preserve"> Регламента.</w:t>
      </w:r>
    </w:p>
    <w:p w14:paraId="0E1BC7F9" w14:textId="1BD9FFCA" w:rsidR="00367F6A" w:rsidRPr="005608C0" w:rsidRDefault="0041204B" w:rsidP="00367F6A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основании собранного комплекта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определяет возможность предоставления Услуги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формирует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проект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1 к</w:t>
      </w:r>
      <w:r w:rsidRPr="005608C0">
        <w:rPr>
          <w:sz w:val="24"/>
          <w:lang w:val="en-US"/>
        </w:rPr>
        <w:t> </w:t>
      </w:r>
      <w:r w:rsidR="00300942">
        <w:rPr>
          <w:sz w:val="24"/>
        </w:rPr>
        <w:t xml:space="preserve">настоящему </w:t>
      </w:r>
      <w:r w:rsidRPr="005608C0">
        <w:rPr>
          <w:sz w:val="24"/>
        </w:rPr>
        <w:t>Регламенту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ее предоставлении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5 к</w:t>
      </w:r>
      <w:r w:rsidRPr="005608C0">
        <w:rPr>
          <w:sz w:val="24"/>
          <w:lang w:val="en-US"/>
        </w:rPr>
        <w:t> </w:t>
      </w:r>
      <w:r w:rsidR="00300942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5AD36184" w14:textId="77777777" w:rsidR="00541067" w:rsidRPr="005608C0" w:rsidRDefault="00367F6A" w:rsidP="00367F6A">
      <w:pPr>
        <w:pStyle w:val="TableContents"/>
        <w:spacing w:after="0" w:line="276" w:lineRule="auto"/>
        <w:ind w:left="0" w:firstLine="709"/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608C0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7A50D86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0A8B8E6A" w14:textId="6BF78DB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300942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26E330A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2 рабочих дня.</w:t>
      </w:r>
    </w:p>
    <w:p w14:paraId="74CD6C33" w14:textId="0CF3FBAB" w:rsidR="00541067" w:rsidRPr="005608C0" w:rsidRDefault="00367F6A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Уполномоченное должностное лицо </w:t>
      </w:r>
      <w:r w:rsidR="00300942">
        <w:rPr>
          <w:sz w:val="24"/>
        </w:rPr>
        <w:t>а</w:t>
      </w:r>
      <w:r w:rsidRPr="005608C0">
        <w:rPr>
          <w:sz w:val="24"/>
        </w:rPr>
        <w:t xml:space="preserve">дминистрации </w:t>
      </w:r>
      <w:r w:rsidR="00300942">
        <w:rPr>
          <w:sz w:val="24"/>
        </w:rPr>
        <w:t xml:space="preserve">городского округа </w:t>
      </w:r>
      <w:r w:rsidRPr="005608C0">
        <w:rPr>
          <w:sz w:val="24"/>
        </w:rPr>
        <w:t xml:space="preserve">рассматривает проект решения на предмет соответствия требованиям законодательства Российской Федерации, в том числе </w:t>
      </w:r>
      <w:r w:rsidR="00300942">
        <w:rPr>
          <w:sz w:val="24"/>
        </w:rPr>
        <w:t xml:space="preserve">настоящего </w:t>
      </w:r>
      <w:r w:rsidRPr="005608C0">
        <w:rPr>
          <w:sz w:val="24"/>
        </w:rPr>
        <w:t>Регламента, полноты и качества предоставления Услуги, а также осуществляет контроль сроков предоставления Услуги.</w:t>
      </w:r>
    </w:p>
    <w:p w14:paraId="07BCC6F5" w14:textId="444C80E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Уполномоченное должностное лицо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подписывает проект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ее предоставлении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использованием усиленной квалифицированной электронной подписи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направляет результат предоставления Услуги заявителю.</w:t>
      </w:r>
    </w:p>
    <w:p w14:paraId="7029642A" w14:textId="71F4680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 принимается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3 (три) рабочих дня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даты получения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дминистрацией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всех сведений,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принятия соответствующего решения.</w:t>
      </w:r>
    </w:p>
    <w:p w14:paraId="7EF4A42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4B5B8C" w14:textId="3D578950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19.3.</w:t>
      </w:r>
      <w:r w:rsidR="00300942">
        <w:rPr>
          <w:sz w:val="24"/>
        </w:rPr>
        <w:t>10</w:t>
      </w:r>
      <w:r w:rsidRPr="005608C0">
        <w:rPr>
          <w:sz w:val="24"/>
        </w:rPr>
        <w:t>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 результата предоставления Услуги.</w:t>
      </w:r>
    </w:p>
    <w:p w14:paraId="0803AD7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21F95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02670295" w14:textId="219F983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300942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РПГУ, Модуль МФЦ ЕИС ОУ, ВИС.</w:t>
      </w:r>
    </w:p>
    <w:p w14:paraId="44DAB34B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151D21B0" w14:textId="005F5C2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</w:t>
      </w:r>
    </w:p>
    <w:p w14:paraId="19A21476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Заявитель (представитель заявителя) уведомляется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получении результата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Личном кабинете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</w:t>
      </w:r>
    </w:p>
    <w:p w14:paraId="79F7BD31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 направляется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подписания. </w:t>
      </w:r>
    </w:p>
    <w:p w14:paraId="3022083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Заявитель (представитель заявителя) может получить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любом МФЦ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распечатанного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экземпляра электронного документа.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этом случае работником МФЦ распечатывается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Модуля МФЦ ЕИС ОУ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печатью МФЦ.</w:t>
      </w:r>
    </w:p>
    <w:p w14:paraId="24A148B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жительства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пребывания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физических лиц, включая индивидуальных предпринимателей) либо 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нахождения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юридических лиц).</w:t>
      </w:r>
    </w:p>
    <w:p w14:paraId="5A6EA90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5785F9" w14:textId="2E2C4F4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 электронной почте, почтовым отправлением.</w:t>
      </w:r>
    </w:p>
    <w:p w14:paraId="52BB9B24" w14:textId="7439BBE5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300942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023B8D5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тот же рабочий день.</w:t>
      </w:r>
    </w:p>
    <w:p w14:paraId="41A94314" w14:textId="2539312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>: заявитель (представитель заявителя) уведомляется лично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готовности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в</w:t>
      </w:r>
      <w:r w:rsidRPr="005608C0">
        <w:rPr>
          <w:sz w:val="24"/>
          <w:lang w:val="en-US"/>
        </w:rPr>
        <w:t> 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>,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направлении результата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157F2A44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Результат предоставления Услуги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подписания.</w:t>
      </w:r>
    </w:p>
    <w:p w14:paraId="4A852E92" w14:textId="46EDCA9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документы, подтверждающие полномочия представителя заявителя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случае, если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получением результата предоставления Услуги обращается представитель заявителя).</w:t>
      </w:r>
    </w:p>
    <w:p w14:paraId="725875E5" w14:textId="7B35E72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После установления личности заявителя (представителя заявителя) должностное лицо, работник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14:paraId="46AFD0BF" w14:textId="0F820B6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расписку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Услуги, распечатывает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1 экземпляре, подписывает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передает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подпись заявителю (представителю заявителя) (данный экземпляр расписки хранится в</w:t>
      </w:r>
      <w:r w:rsidRPr="005608C0">
        <w:rPr>
          <w:sz w:val="24"/>
          <w:lang w:val="en-US"/>
        </w:rPr>
        <w:t> 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>).</w:t>
      </w:r>
    </w:p>
    <w:p w14:paraId="61E80148" w14:textId="05497AD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Либо должностное лицо, работник </w:t>
      </w:r>
      <w:r w:rsidR="00300942">
        <w:rPr>
          <w:sz w:val="24"/>
        </w:rPr>
        <w:t>а</w:t>
      </w:r>
      <w:r w:rsidRPr="005608C0">
        <w:rPr>
          <w:sz w:val="24"/>
        </w:rPr>
        <w:t>дминистрации</w:t>
      </w:r>
      <w:r w:rsidR="003009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заявителю (представителю заявителя) результат предоставления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1C86157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F1C500" w14:textId="4206BC56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E32297">
        <w:rPr>
          <w:sz w:val="24"/>
        </w:rPr>
        <w:t>19.4.</w:t>
      </w:r>
      <w:r w:rsidRPr="00E32297">
        <w:rPr>
          <w:sz w:val="24"/>
          <w:lang w:val="en-US"/>
        </w:rPr>
        <w:t> </w:t>
      </w:r>
      <w:r w:rsidRPr="00E32297">
        <w:rPr>
          <w:sz w:val="24"/>
        </w:rPr>
        <w:t xml:space="preserve">Для вариантов 10, 11, 12, </w:t>
      </w:r>
      <w:bookmarkStart w:id="34" w:name="__DdeLink__6048_2857491986_Copy_3"/>
      <w:bookmarkEnd w:id="34"/>
      <w:r w:rsidRPr="00E32297">
        <w:rPr>
          <w:sz w:val="24"/>
        </w:rPr>
        <w:t>указанных в подпунктах 17.1.10 ‒ 17.1.12 пункта 17.1</w:t>
      </w:r>
      <w:r w:rsidRPr="00E32297">
        <w:rPr>
          <w:sz w:val="24"/>
          <w:lang w:val="en-US"/>
        </w:rPr>
        <w:t> </w:t>
      </w:r>
      <w:r w:rsidR="00E32297">
        <w:rPr>
          <w:sz w:val="24"/>
        </w:rPr>
        <w:t xml:space="preserve">настоящего </w:t>
      </w:r>
      <w:r w:rsidRPr="00E32297">
        <w:rPr>
          <w:sz w:val="24"/>
        </w:rPr>
        <w:t>Регламента:</w:t>
      </w:r>
    </w:p>
    <w:p w14:paraId="7C1F843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19.4.1. Результатом предоставления Услуги является:</w:t>
      </w:r>
    </w:p>
    <w:p w14:paraId="6020FFE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19.4.1.1. 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Услуги:</w:t>
      </w:r>
    </w:p>
    <w:p w14:paraId="6D0763B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885E68" w14:textId="6F65263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</w:t>
      </w:r>
      <w:r w:rsidR="00E32297">
        <w:rPr>
          <w:sz w:val="24"/>
        </w:rPr>
        <w:t xml:space="preserve">настоящему </w:t>
      </w:r>
      <w:r w:rsidRPr="005608C0">
        <w:rPr>
          <w:sz w:val="24"/>
        </w:rPr>
        <w:t>Регламенту. Срок действия согласия составляет 2 (два) года с момента вынесения решения о предоставлении Услуги.</w:t>
      </w:r>
    </w:p>
    <w:p w14:paraId="3D9AA53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C0AB88" w14:textId="2BE496DE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19.4.1.2. 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документа, который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5 к </w:t>
      </w:r>
      <w:r w:rsidR="00E32297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2A8172F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2489F5" w14:textId="3992075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19.4.2. Срок предоставления Услуги составляет 7 (семь) рабочих дней со дня регистрации запроса в </w:t>
      </w:r>
      <w:r w:rsidR="00E32297">
        <w:rPr>
          <w:sz w:val="24"/>
        </w:rPr>
        <w:t>а</w:t>
      </w:r>
      <w:r w:rsidRPr="005608C0">
        <w:rPr>
          <w:sz w:val="24"/>
        </w:rPr>
        <w:t>дминистрации</w:t>
      </w:r>
      <w:r w:rsidR="00E32297">
        <w:rPr>
          <w:sz w:val="24"/>
        </w:rPr>
        <w:t xml:space="preserve"> городского округа</w:t>
      </w:r>
      <w:r w:rsidRPr="005608C0">
        <w:rPr>
          <w:sz w:val="24"/>
        </w:rPr>
        <w:t>.</w:t>
      </w:r>
    </w:p>
    <w:p w14:paraId="6BCD4B20" w14:textId="1B19642E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Максимальный срок предоставления Услуги составляет 7 (семь) рабочих дней со дня регистрации запроса в </w:t>
      </w:r>
      <w:r w:rsidR="00E32297">
        <w:rPr>
          <w:sz w:val="24"/>
        </w:rPr>
        <w:t>а</w:t>
      </w:r>
      <w:r w:rsidRPr="005608C0">
        <w:rPr>
          <w:sz w:val="24"/>
        </w:rPr>
        <w:t>дминистрации</w:t>
      </w:r>
      <w:r w:rsidR="00E32297">
        <w:rPr>
          <w:sz w:val="24"/>
        </w:rPr>
        <w:t xml:space="preserve"> городского округа</w:t>
      </w:r>
      <w:r w:rsidRPr="005608C0">
        <w:rPr>
          <w:sz w:val="24"/>
        </w:rPr>
        <w:t>, в том числе в случае, если запрос подан заявителем</w:t>
      </w:r>
      <w:bookmarkStart w:id="35" w:name="_anchor_96_Копия_1_Copy_3"/>
      <w:bookmarkEnd w:id="35"/>
      <w:r w:rsidRPr="005608C0">
        <w:rPr>
          <w:sz w:val="24"/>
        </w:rPr>
        <w:t xml:space="preserve"> посредством РПГУ, личного обращения, электронной почты.</w:t>
      </w:r>
    </w:p>
    <w:p w14:paraId="3DC803A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D40452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AABBB1" w14:textId="66D1CED5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19.4.3.1. Запрос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форме, приведенной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Приложении 9 к</w:t>
      </w:r>
      <w:r w:rsidRPr="005608C0">
        <w:rPr>
          <w:sz w:val="24"/>
          <w:lang w:val="en-US"/>
        </w:rPr>
        <w:t> </w:t>
      </w:r>
      <w:r w:rsidR="00E32297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61EF682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387BFE8E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заполняется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интерактивная форма;</w:t>
      </w:r>
    </w:p>
    <w:p w14:paraId="07E16BA0" w14:textId="01DF826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E32297">
        <w:rPr>
          <w:sz w:val="24"/>
        </w:rPr>
        <w:t>а</w:t>
      </w:r>
      <w:r w:rsidRPr="005608C0">
        <w:rPr>
          <w:sz w:val="24"/>
        </w:rPr>
        <w:t>дминистрацию</w:t>
      </w:r>
      <w:r w:rsidR="00E32297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он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наличии);</w:t>
      </w:r>
    </w:p>
    <w:p w14:paraId="6DEA8B0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наличии).</w:t>
      </w:r>
    </w:p>
    <w:p w14:paraId="59E4645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C11724" w14:textId="77777777" w:rsidR="00E32297" w:rsidRPr="005608C0" w:rsidRDefault="0041204B" w:rsidP="00E32297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19.4.3.2. </w:t>
      </w:r>
      <w:bookmarkStart w:id="36" w:name="_Hlk207377556"/>
      <w:r w:rsidR="00E32297" w:rsidRPr="005608C0">
        <w:rPr>
          <w:sz w:val="24"/>
        </w:rPr>
        <w:t xml:space="preserve">Документ, </w:t>
      </w:r>
      <w:r w:rsidR="00E32297">
        <w:rPr>
          <w:sz w:val="24"/>
        </w:rPr>
        <w:t>удостоверяющий личность заявителя</w:t>
      </w:r>
      <w:r w:rsidR="00E32297" w:rsidRPr="005608C0">
        <w:rPr>
          <w:sz w:val="24"/>
        </w:rPr>
        <w:t>.</w:t>
      </w:r>
    </w:p>
    <w:p w14:paraId="07A1876A" w14:textId="77777777" w:rsidR="00E32297" w:rsidRPr="005608C0" w:rsidRDefault="00E32297" w:rsidP="00E32297">
      <w:pPr>
        <w:rPr>
          <w:sz w:val="24"/>
        </w:rPr>
        <w:sectPr w:rsidR="00E3229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D49DFC" w14:textId="77777777" w:rsidR="00E32297" w:rsidRPr="005608C0" w:rsidRDefault="00E32297" w:rsidP="00E32297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29BDBA65" w14:textId="77777777" w:rsidR="00E32297" w:rsidRPr="005608C0" w:rsidRDefault="00E32297" w:rsidP="00E32297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6EA4731B" w14:textId="77777777" w:rsidR="00E32297" w:rsidRPr="005608C0" w:rsidRDefault="00E32297" w:rsidP="00E32297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 в</w:t>
      </w:r>
      <w:r w:rsidRPr="005608C0">
        <w:rPr>
          <w:sz w:val="24"/>
          <w:lang w:val="en-US"/>
        </w:rPr>
        <w:t> </w:t>
      </w:r>
      <w:r>
        <w:rPr>
          <w:sz w:val="24"/>
        </w:rPr>
        <w:t>а</w:t>
      </w:r>
      <w:r w:rsidRPr="005608C0">
        <w:rPr>
          <w:sz w:val="24"/>
        </w:rPr>
        <w:t>дминистрацию</w:t>
      </w:r>
      <w:r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документа;</w:t>
      </w:r>
    </w:p>
    <w:p w14:paraId="35E0B86A" w14:textId="77777777" w:rsidR="00E32297" w:rsidRDefault="00E32297" w:rsidP="00E32297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bookmarkEnd w:id="36"/>
    <w:p w14:paraId="29E9F429" w14:textId="682E45BD" w:rsidR="00541067" w:rsidRPr="005608C0" w:rsidRDefault="00E32297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t xml:space="preserve">19.4.3.3. </w:t>
      </w:r>
      <w:r w:rsidR="0041204B" w:rsidRPr="005608C0">
        <w:rPr>
          <w:sz w:val="24"/>
        </w:rPr>
        <w:t>Документ, подтверждающий полномочия представителя заявителя (в случае обращения представителя заявителя).</w:t>
      </w:r>
    </w:p>
    <w:p w14:paraId="0F48963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B7CD90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Документами, подтверждающими полномочия представителя заявителя, являются:</w:t>
      </w:r>
    </w:p>
    <w:p w14:paraId="1C560AB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доверенность;</w:t>
      </w:r>
    </w:p>
    <w:p w14:paraId="2BE6F790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протокола общего собрания участников общества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других), приказ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 избрании либо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имени юридического лица без доверенности).</w:t>
      </w:r>
    </w:p>
    <w:p w14:paraId="56B40F4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BBDB75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45DEF33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документ), подтверждающего полномочия представителя заявителя;</w:t>
      </w:r>
    </w:p>
    <w:p w14:paraId="15256B69" w14:textId="5C490139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 в</w:t>
      </w:r>
      <w:r w:rsidRPr="005608C0">
        <w:rPr>
          <w:sz w:val="24"/>
          <w:lang w:val="en-US"/>
        </w:rPr>
        <w:t> </w:t>
      </w:r>
      <w:r w:rsidR="00E32297">
        <w:rPr>
          <w:sz w:val="24"/>
        </w:rPr>
        <w:t>а</w:t>
      </w:r>
      <w:r w:rsidRPr="005608C0">
        <w:rPr>
          <w:sz w:val="24"/>
        </w:rPr>
        <w:t>дминистрацию</w:t>
      </w:r>
      <w:r w:rsidR="00E32297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E32297">
        <w:rPr>
          <w:sz w:val="24"/>
        </w:rPr>
        <w:t>а</w:t>
      </w:r>
      <w:r w:rsidRPr="005608C0">
        <w:rPr>
          <w:sz w:val="24"/>
        </w:rPr>
        <w:t>дминистрации</w:t>
      </w:r>
      <w:r w:rsidR="00E32297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E32297">
        <w:rPr>
          <w:sz w:val="24"/>
        </w:rPr>
        <w:t>а</w:t>
      </w:r>
      <w:r w:rsidRPr="005608C0">
        <w:rPr>
          <w:sz w:val="24"/>
        </w:rPr>
        <w:t>дминистрации</w:t>
      </w:r>
      <w:r w:rsidR="00E32297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57965A3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документ), подтверждающего полномочия представителя заявителя.</w:t>
      </w:r>
    </w:p>
    <w:p w14:paraId="3E10876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26C7C5" w14:textId="2D7BCDC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19.4.3.</w:t>
      </w:r>
      <w:r w:rsidR="00E32297">
        <w:rPr>
          <w:sz w:val="24"/>
        </w:rPr>
        <w:t>4</w:t>
      </w:r>
      <w:r w:rsidRPr="005608C0">
        <w:rPr>
          <w:sz w:val="24"/>
        </w:rPr>
        <w:t>. Правоустанавливающие</w:t>
      </w:r>
      <w:r w:rsidR="00483644">
        <w:rPr>
          <w:sz w:val="24"/>
        </w:rPr>
        <w:t xml:space="preserve"> </w:t>
      </w:r>
      <w:r w:rsidRPr="005608C0">
        <w:rPr>
          <w:sz w:val="24"/>
        </w:rPr>
        <w:t>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правоудостоверяющие документы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земельный участок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случае, если право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земельный участок возникло до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30.01.1998 года и, если указанные документы (сведения) отсутствуют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Едином государственном реестре недвижимости.</w:t>
      </w:r>
    </w:p>
    <w:p w14:paraId="39CA8C2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2A6EDDB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7A3C04B3" w14:textId="55E4862B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E32297">
        <w:rPr>
          <w:sz w:val="24"/>
        </w:rPr>
        <w:t>а</w:t>
      </w:r>
      <w:r w:rsidRPr="005608C0">
        <w:rPr>
          <w:sz w:val="24"/>
        </w:rPr>
        <w:t>дминистрацию</w:t>
      </w:r>
      <w:r w:rsidR="00E32297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E32297">
        <w:rPr>
          <w:sz w:val="24"/>
        </w:rPr>
        <w:t>а</w:t>
      </w:r>
      <w:r w:rsidRPr="005608C0">
        <w:rPr>
          <w:sz w:val="24"/>
        </w:rPr>
        <w:t>дминистрации</w:t>
      </w:r>
      <w:r w:rsidR="00E32297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E32297">
        <w:rPr>
          <w:sz w:val="24"/>
        </w:rPr>
        <w:t>а</w:t>
      </w:r>
      <w:r w:rsidRPr="005608C0">
        <w:rPr>
          <w:sz w:val="24"/>
        </w:rPr>
        <w:t>дминистрации</w:t>
      </w:r>
      <w:r w:rsidR="00E32297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6B8D3DB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p w14:paraId="2485648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6E812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663613">
        <w:rPr>
          <w:sz w:val="24"/>
        </w:rPr>
        <w:t>19.4.4.</w:t>
      </w:r>
      <w:r w:rsidRPr="00663613">
        <w:rPr>
          <w:sz w:val="24"/>
          <w:lang w:val="en-US"/>
        </w:rPr>
        <w:t> </w:t>
      </w:r>
      <w:r w:rsidRPr="00663613">
        <w:rPr>
          <w:sz w:val="24"/>
        </w:rPr>
        <w:t>Исчерпывающий перечень документов, необходимых в</w:t>
      </w:r>
      <w:r w:rsidRPr="00663613">
        <w:rPr>
          <w:sz w:val="24"/>
          <w:lang w:val="en-US"/>
        </w:rPr>
        <w:t> </w:t>
      </w:r>
      <w:r w:rsidRPr="00663613">
        <w:rPr>
          <w:sz w:val="24"/>
        </w:rPr>
        <w:t>соответствии с</w:t>
      </w:r>
      <w:r w:rsidRPr="00663613">
        <w:rPr>
          <w:sz w:val="24"/>
          <w:lang w:val="en-US"/>
        </w:rPr>
        <w:t> </w:t>
      </w:r>
      <w:r w:rsidRPr="00663613">
        <w:rPr>
          <w:sz w:val="24"/>
        </w:rPr>
        <w:t>нормативными правовыми актами Российской</w:t>
      </w:r>
      <w:r w:rsidRPr="00663613">
        <w:rPr>
          <w:sz w:val="24"/>
          <w:lang w:val="en-US"/>
        </w:rPr>
        <w:t> </w:t>
      </w:r>
      <w:r w:rsidRPr="00663613">
        <w:rPr>
          <w:sz w:val="24"/>
        </w:rPr>
        <w:t>Федерации, нормативными правовыми актами Московской</w:t>
      </w:r>
      <w:r w:rsidRPr="00663613">
        <w:rPr>
          <w:sz w:val="24"/>
          <w:lang w:val="en-US"/>
        </w:rPr>
        <w:t> </w:t>
      </w:r>
      <w:r w:rsidRPr="00663613">
        <w:rPr>
          <w:sz w:val="24"/>
        </w:rPr>
        <w:t>области для</w:t>
      </w:r>
      <w:r w:rsidRPr="00663613">
        <w:rPr>
          <w:sz w:val="24"/>
          <w:lang w:val="en-US"/>
        </w:rPr>
        <w:t> </w:t>
      </w:r>
      <w:r w:rsidRPr="00663613">
        <w:rPr>
          <w:sz w:val="24"/>
        </w:rPr>
        <w:t>предоставления Услуги, которые заявитель вправе представить по</w:t>
      </w:r>
      <w:r w:rsidRPr="00663613">
        <w:rPr>
          <w:sz w:val="24"/>
          <w:lang w:val="en-US"/>
        </w:rPr>
        <w:t> </w:t>
      </w:r>
      <w:r w:rsidRPr="00663613">
        <w:rPr>
          <w:sz w:val="24"/>
        </w:rPr>
        <w:t>собственной инициативе, так</w:t>
      </w:r>
      <w:r w:rsidRPr="00663613">
        <w:rPr>
          <w:sz w:val="24"/>
          <w:lang w:val="en-US"/>
        </w:rPr>
        <w:t> </w:t>
      </w:r>
      <w:r w:rsidRPr="00663613">
        <w:rPr>
          <w:sz w:val="24"/>
        </w:rPr>
        <w:t>как они</w:t>
      </w:r>
      <w:r w:rsidRPr="00663613">
        <w:rPr>
          <w:sz w:val="24"/>
          <w:lang w:val="en-US"/>
        </w:rPr>
        <w:t> </w:t>
      </w:r>
      <w:r w:rsidRPr="00663613">
        <w:rPr>
          <w:sz w:val="24"/>
        </w:rPr>
        <w:t>подлежат представлению в</w:t>
      </w:r>
      <w:r w:rsidRPr="00663613">
        <w:rPr>
          <w:sz w:val="24"/>
          <w:lang w:val="en-US"/>
        </w:rPr>
        <w:t> </w:t>
      </w:r>
      <w:r w:rsidRPr="00663613">
        <w:rPr>
          <w:sz w:val="24"/>
        </w:rPr>
        <w:t>рамках межведомственного информационного взаимодействия:</w:t>
      </w:r>
    </w:p>
    <w:p w14:paraId="265DCDE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AFC4E4" w14:textId="29EE7204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19.4.4.1.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юридических лиц (в случае обращения заявителей</w:t>
      </w:r>
      <w:r w:rsidR="00663613">
        <w:rPr>
          <w:sz w:val="24"/>
        </w:rPr>
        <w:t xml:space="preserve"> - </w:t>
      </w:r>
      <w:r w:rsidRPr="005608C0">
        <w:rPr>
          <w:sz w:val="24"/>
        </w:rPr>
        <w:t>юридических лиц).</w:t>
      </w:r>
    </w:p>
    <w:p w14:paraId="2D2159B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737B70C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61A1B3EB" w14:textId="4C2AEB8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663613">
        <w:rPr>
          <w:sz w:val="24"/>
        </w:rPr>
        <w:t>а</w:t>
      </w:r>
      <w:r w:rsidRPr="005608C0">
        <w:rPr>
          <w:sz w:val="24"/>
        </w:rPr>
        <w:t>дминистрацию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663613">
        <w:rPr>
          <w:sz w:val="24"/>
        </w:rPr>
        <w:t>а</w:t>
      </w:r>
      <w:r w:rsidRPr="005608C0">
        <w:rPr>
          <w:sz w:val="24"/>
        </w:rPr>
        <w:t>дминистрации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663613">
        <w:rPr>
          <w:sz w:val="24"/>
        </w:rPr>
        <w:t>а</w:t>
      </w:r>
      <w:r w:rsidRPr="005608C0">
        <w:rPr>
          <w:sz w:val="24"/>
        </w:rPr>
        <w:t>дминистрации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1380188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343920C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AB14D7" w14:textId="3047969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19.4.4.2.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индивидуальных предпринимателей (в случае обращения заявителе</w:t>
      </w:r>
      <w:r w:rsidR="00663613">
        <w:rPr>
          <w:sz w:val="24"/>
        </w:rPr>
        <w:t xml:space="preserve">й - </w:t>
      </w:r>
      <w:r w:rsidRPr="005608C0">
        <w:rPr>
          <w:sz w:val="24"/>
        </w:rPr>
        <w:t>индивидуальных предпринимателей).</w:t>
      </w:r>
    </w:p>
    <w:p w14:paraId="544B257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61E92A4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4907129F" w14:textId="583C249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663613">
        <w:rPr>
          <w:sz w:val="24"/>
        </w:rPr>
        <w:t>а</w:t>
      </w:r>
      <w:r w:rsidRPr="005608C0">
        <w:rPr>
          <w:sz w:val="24"/>
        </w:rPr>
        <w:t>дминистрацию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663613">
        <w:rPr>
          <w:sz w:val="24"/>
        </w:rPr>
        <w:t>а</w:t>
      </w:r>
      <w:r w:rsidRPr="005608C0">
        <w:rPr>
          <w:sz w:val="24"/>
        </w:rPr>
        <w:t>дминистрации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663613">
        <w:rPr>
          <w:sz w:val="24"/>
        </w:rPr>
        <w:t>а</w:t>
      </w:r>
      <w:r w:rsidRPr="005608C0">
        <w:rPr>
          <w:sz w:val="24"/>
        </w:rPr>
        <w:t>дминистрации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2F62462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6829878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41259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19.4.4.3.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недвижимости.</w:t>
      </w:r>
    </w:p>
    <w:p w14:paraId="0A4B68F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0A05DF0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1E493A6D" w14:textId="5EE71A0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2) лично в </w:t>
      </w:r>
      <w:r w:rsidR="00663613">
        <w:rPr>
          <w:sz w:val="24"/>
        </w:rPr>
        <w:t>а</w:t>
      </w:r>
      <w:r w:rsidRPr="005608C0">
        <w:rPr>
          <w:sz w:val="24"/>
        </w:rPr>
        <w:t>дминистрацию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663613">
        <w:rPr>
          <w:sz w:val="24"/>
        </w:rPr>
        <w:t>а</w:t>
      </w:r>
      <w:r w:rsidRPr="005608C0">
        <w:rPr>
          <w:sz w:val="24"/>
        </w:rPr>
        <w:t>дминистрации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663613">
        <w:rPr>
          <w:sz w:val="24"/>
        </w:rPr>
        <w:t>а</w:t>
      </w:r>
      <w:r w:rsidRPr="005608C0">
        <w:rPr>
          <w:sz w:val="24"/>
        </w:rPr>
        <w:t>дминистрации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7A53343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65084E1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A9D13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19.4.4.4.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Документация по планировке территории, утвержденная в установленном порядке.</w:t>
      </w:r>
    </w:p>
    <w:p w14:paraId="2FCB9ED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31998DF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6AE86A90" w14:textId="43CE9D5B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663613">
        <w:rPr>
          <w:sz w:val="24"/>
        </w:rPr>
        <w:t>а</w:t>
      </w:r>
      <w:r w:rsidRPr="005608C0">
        <w:rPr>
          <w:sz w:val="24"/>
        </w:rPr>
        <w:t>дминистрацию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663613">
        <w:rPr>
          <w:sz w:val="24"/>
        </w:rPr>
        <w:t>а</w:t>
      </w:r>
      <w:r w:rsidRPr="005608C0">
        <w:rPr>
          <w:sz w:val="24"/>
        </w:rPr>
        <w:t>дминистрации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663613">
        <w:rPr>
          <w:sz w:val="24"/>
        </w:rPr>
        <w:t>а</w:t>
      </w:r>
      <w:r w:rsidRPr="005608C0">
        <w:rPr>
          <w:sz w:val="24"/>
        </w:rPr>
        <w:t>дминистрации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714CFFB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31FBBF0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DBCFB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08BBD84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65C662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19.4.5.1. обращение за предоставлением иной услуги;</w:t>
      </w:r>
    </w:p>
    <w:p w14:paraId="4078713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9C667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19.4.5.2. заявителем представлен неполный комплект документов, необходимых для предоставления Услуги;</w:t>
      </w:r>
    </w:p>
    <w:p w14:paraId="76136CA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3CD7FA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336756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42B340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8E39F5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4F65185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7463709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графическими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25E30010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сведениями, указанными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текстовыми,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составе одного запроса;</w:t>
      </w:r>
    </w:p>
    <w:p w14:paraId="10862A1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08E09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D9CB17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51B77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CF82CC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DA418D" w14:textId="4A95D156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663613">
        <w:rPr>
          <w:sz w:val="24"/>
        </w:rPr>
        <w:t xml:space="preserve">настоящим </w:t>
      </w:r>
      <w:r w:rsidRPr="005608C0">
        <w:rPr>
          <w:sz w:val="24"/>
        </w:rPr>
        <w:t>Регламентом);</w:t>
      </w:r>
    </w:p>
    <w:p w14:paraId="0B11C31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75655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9BD0E8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E3F231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7CF19C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1C577C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D54FD6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8910BD" w14:textId="195B5633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19.4.5.11. объект не граничит с автомобильной дорогой, либо автомобильная дорога не находится в оперативном управлении </w:t>
      </w:r>
      <w:r w:rsidR="00663613">
        <w:rPr>
          <w:sz w:val="24"/>
        </w:rPr>
        <w:t>а</w:t>
      </w:r>
      <w:r w:rsidRPr="005608C0">
        <w:rPr>
          <w:sz w:val="24"/>
        </w:rPr>
        <w:t>дминистрации</w:t>
      </w:r>
      <w:r w:rsidR="00663613">
        <w:rPr>
          <w:sz w:val="24"/>
        </w:rPr>
        <w:t xml:space="preserve"> городского округа</w:t>
      </w:r>
      <w:r w:rsidRPr="005608C0">
        <w:rPr>
          <w:sz w:val="24"/>
        </w:rPr>
        <w:t>;</w:t>
      </w:r>
    </w:p>
    <w:p w14:paraId="7553D35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E0732C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5CAF377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F00AA7" w14:textId="74ACF77E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19.4.5.13. несоответствие категории заявителя кругу лиц, указанных в подразделах 2, 17 </w:t>
      </w:r>
      <w:r w:rsidR="00663613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3BD57F8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898C1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Основания для приостановления предоставления Услуги отсутствуют.</w:t>
      </w:r>
    </w:p>
    <w:p w14:paraId="1FCF735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87D00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327430">
        <w:rPr>
          <w:sz w:val="24"/>
        </w:rPr>
        <w:t>19.4.7.</w:t>
      </w:r>
      <w:r w:rsidRPr="00327430">
        <w:rPr>
          <w:sz w:val="24"/>
          <w:lang w:val="en-US"/>
        </w:rPr>
        <w:t> </w:t>
      </w:r>
      <w:r w:rsidRPr="00327430">
        <w:rPr>
          <w:sz w:val="24"/>
        </w:rPr>
        <w:t>Исчерпывающий перечень оснований для</w:t>
      </w:r>
      <w:r w:rsidRPr="00327430">
        <w:rPr>
          <w:sz w:val="24"/>
          <w:lang w:val="en-US"/>
        </w:rPr>
        <w:t> </w:t>
      </w:r>
      <w:r w:rsidRPr="00327430">
        <w:rPr>
          <w:sz w:val="24"/>
        </w:rPr>
        <w:t>отказа в предоставлении Услуги:</w:t>
      </w:r>
    </w:p>
    <w:p w14:paraId="1944821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3ECB2C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19.4.7.1.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отзыв запроса по инициативе заявителя;</w:t>
      </w:r>
    </w:p>
    <w:p w14:paraId="280540A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8D652F" w14:textId="6C19215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19.4.7.2.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несоответствие документов, указанных в подразделе 19 </w:t>
      </w:r>
      <w:r w:rsidR="00327430">
        <w:rPr>
          <w:sz w:val="24"/>
        </w:rPr>
        <w:t xml:space="preserve">настоящего </w:t>
      </w:r>
      <w:r w:rsidRPr="005608C0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14:paraId="076FB03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C7F66F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19.4.7.3.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2C45F2F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86C420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19.4.7.4.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истек;</w:t>
      </w:r>
    </w:p>
    <w:p w14:paraId="571EC3A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45018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19.4.7.5.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заявитель не является правообладателем земельного участка;</w:t>
      </w:r>
    </w:p>
    <w:p w14:paraId="3C58C82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0247EC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19.4.7.6.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338DE97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429E65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19.4.7.7.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24C387E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422C8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19.4.7.8.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дороги;</w:t>
      </w:r>
    </w:p>
    <w:p w14:paraId="11B3B91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D0BD70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19.4.7.9.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границы земельного участка, частично или полностью попадают в границы утвержденного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утвержденной Постановлением № 230/8.</w:t>
      </w:r>
    </w:p>
    <w:p w14:paraId="010044D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5E773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Перечень административных процедур (действий) предоставления Услуги:</w:t>
      </w:r>
    </w:p>
    <w:p w14:paraId="7D10B499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04ED56B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межведомственное информационное взаимодействие;</w:t>
      </w:r>
    </w:p>
    <w:p w14:paraId="20238E4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принятие решения о предоставлении (об отказе в предоставлении) Услуги;</w:t>
      </w:r>
    </w:p>
    <w:p w14:paraId="0F15382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4) предоставление результата предоставления Услуги.</w:t>
      </w:r>
    </w:p>
    <w:p w14:paraId="3C189A5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 административных процедур (действий)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 данным вариантом:</w:t>
      </w:r>
    </w:p>
    <w:p w14:paraId="16E5075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568BD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19.4.9.1.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запроса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документов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(или) информации,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7240642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4F992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27B3CE7B" w14:textId="3D87701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ВИС, </w:t>
      </w:r>
      <w:r w:rsidR="00327430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РПГУ.</w:t>
      </w:r>
    </w:p>
    <w:p w14:paraId="3804FF94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32CDA1C4" w14:textId="51767AE5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формой 4 Приложения 9 к</w:t>
      </w:r>
      <w:r w:rsidRPr="005608C0">
        <w:rPr>
          <w:sz w:val="24"/>
          <w:lang w:val="en-US"/>
        </w:rPr>
        <w:t> </w:t>
      </w:r>
      <w:r w:rsidR="00327430">
        <w:rPr>
          <w:sz w:val="24"/>
        </w:rPr>
        <w:t xml:space="preserve">настоящему </w:t>
      </w:r>
      <w:r w:rsidRPr="005608C0">
        <w:rPr>
          <w:sz w:val="24"/>
        </w:rPr>
        <w:t xml:space="preserve">Регламенту. </w:t>
      </w:r>
    </w:p>
    <w:p w14:paraId="15C39D3E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К запросу прилагаются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19.4.3 настоящего Регламента. </w:t>
      </w:r>
    </w:p>
    <w:p w14:paraId="0C74207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Заявителем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собственной инициативе могут быть представлены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19.4.4 настоящего Регламента. </w:t>
      </w:r>
    </w:p>
    <w:p w14:paraId="5E0EB0B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пункте 19.4.5 настоящего Регламента.</w:t>
      </w:r>
    </w:p>
    <w:p w14:paraId="749DAEB2" w14:textId="4CBB80F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регистрируется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сроки,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подразделе 13 </w:t>
      </w:r>
      <w:r w:rsidR="00327430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6043E38A" w14:textId="5A0E4E50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5608C0">
        <w:rPr>
          <w:sz w:val="24"/>
          <w:lang w:val="en-US"/>
        </w:rPr>
        <w:t> </w:t>
      </w:r>
      <w:r w:rsidR="00327430">
        <w:rPr>
          <w:sz w:val="24"/>
        </w:rPr>
        <w:t>а</w:t>
      </w:r>
      <w:r w:rsidRPr="005608C0">
        <w:rPr>
          <w:sz w:val="24"/>
        </w:rPr>
        <w:t>дминистрацию</w:t>
      </w:r>
      <w:r w:rsidR="00327430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277D0F28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посредством РПГУ заявитель авторизуется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посредством подтвержденной учетной записи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ЕСИА.</w:t>
      </w:r>
    </w:p>
    <w:p w14:paraId="03BB4C3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подписание запроса).</w:t>
      </w:r>
    </w:p>
    <w:p w14:paraId="4366EBC3" w14:textId="05C07610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в</w:t>
      </w:r>
      <w:r w:rsidRPr="005608C0">
        <w:rPr>
          <w:sz w:val="24"/>
          <w:lang w:val="en-US"/>
        </w:rPr>
        <w:t> </w:t>
      </w:r>
      <w:r w:rsidR="00327430">
        <w:rPr>
          <w:sz w:val="24"/>
        </w:rPr>
        <w:t>а</w:t>
      </w:r>
      <w:r w:rsidRPr="005608C0">
        <w:rPr>
          <w:sz w:val="24"/>
        </w:rPr>
        <w:t>дминистрацию</w:t>
      </w:r>
      <w:r w:rsidR="00327430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электронной почте должностное лицо, муниципальный служащий, работник </w:t>
      </w:r>
      <w:r w:rsidR="00327430">
        <w:rPr>
          <w:sz w:val="24"/>
        </w:rPr>
        <w:t>а</w:t>
      </w:r>
      <w:r w:rsidRPr="005608C0">
        <w:rPr>
          <w:sz w:val="24"/>
        </w:rPr>
        <w:t>дминистрации</w:t>
      </w:r>
      <w:r w:rsidR="00327430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в</w:t>
      </w:r>
      <w:r w:rsidRPr="005608C0">
        <w:rPr>
          <w:sz w:val="24"/>
          <w:lang w:val="en-US"/>
        </w:rPr>
        <w:t> </w:t>
      </w:r>
      <w:r w:rsidR="00327430">
        <w:rPr>
          <w:sz w:val="24"/>
        </w:rPr>
        <w:t>а</w:t>
      </w:r>
      <w:r w:rsidRPr="005608C0">
        <w:rPr>
          <w:sz w:val="24"/>
        </w:rPr>
        <w:t>дминистрацию</w:t>
      </w:r>
      <w:r w:rsidR="00327430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должностным лицом, муниципальным служащим, работником </w:t>
      </w:r>
      <w:r w:rsidR="00327430">
        <w:rPr>
          <w:sz w:val="24"/>
        </w:rPr>
        <w:t>а</w:t>
      </w:r>
      <w:r w:rsidRPr="005608C0">
        <w:rPr>
          <w:sz w:val="24"/>
        </w:rPr>
        <w:t xml:space="preserve">дминистрации </w:t>
      </w:r>
      <w:r w:rsidR="00327430">
        <w:rPr>
          <w:sz w:val="24"/>
        </w:rPr>
        <w:t xml:space="preserve">городского округа </w:t>
      </w:r>
      <w:r w:rsidRPr="005608C0">
        <w:rPr>
          <w:sz w:val="24"/>
        </w:rPr>
        <w:t>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327430">
        <w:rPr>
          <w:sz w:val="24"/>
        </w:rPr>
        <w:t>а</w:t>
      </w:r>
      <w:r w:rsidRPr="005608C0">
        <w:rPr>
          <w:sz w:val="24"/>
        </w:rPr>
        <w:t>дминистрации</w:t>
      </w:r>
      <w:r w:rsidR="00327430">
        <w:rPr>
          <w:sz w:val="24"/>
        </w:rPr>
        <w:t xml:space="preserve"> городского округа</w:t>
      </w:r>
      <w:r w:rsidRPr="005608C0">
        <w:rPr>
          <w:sz w:val="24"/>
        </w:rPr>
        <w:t>)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необходимости),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 представляются копии указанных документов, заверенные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требованиями законодательства Российской Федерации). </w:t>
      </w:r>
    </w:p>
    <w:p w14:paraId="5E6F6A42" w14:textId="042B6831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D4130F">
        <w:rPr>
          <w:sz w:val="24"/>
        </w:rPr>
        <w:t>а</w:t>
      </w:r>
      <w:r w:rsidRPr="005608C0">
        <w:rPr>
          <w:sz w:val="24"/>
        </w:rPr>
        <w:t>дминистрации</w:t>
      </w:r>
      <w:r w:rsidR="00D4130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проверяют запрос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предмет наличия оснований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734C5EAF" w14:textId="14AA9FA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D4130F">
        <w:rPr>
          <w:sz w:val="24"/>
        </w:rPr>
        <w:t>а</w:t>
      </w:r>
      <w:r w:rsidRPr="005608C0">
        <w:rPr>
          <w:sz w:val="24"/>
        </w:rPr>
        <w:t>дминистрации</w:t>
      </w:r>
      <w:r w:rsidR="00D4130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7 к</w:t>
      </w:r>
      <w:r w:rsidRPr="005608C0">
        <w:rPr>
          <w:sz w:val="24"/>
          <w:lang w:val="en-US"/>
        </w:rPr>
        <w:t> </w:t>
      </w:r>
      <w:r w:rsidR="00D4130F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53D95151" w14:textId="0CF06C1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D4130F">
        <w:rPr>
          <w:sz w:val="24"/>
        </w:rPr>
        <w:t>а</w:t>
      </w:r>
      <w:r w:rsidRPr="005608C0">
        <w:rPr>
          <w:sz w:val="24"/>
        </w:rPr>
        <w:t>дминистрации</w:t>
      </w:r>
      <w:r w:rsidR="00D4130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 позднее первого рабочего дня, следующего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днем поступления запроса,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почте, выдается заявителю (представителю заявителя) лично в</w:t>
      </w:r>
      <w:r w:rsidRPr="005608C0">
        <w:rPr>
          <w:sz w:val="24"/>
          <w:lang w:val="en-US"/>
        </w:rPr>
        <w:t> </w:t>
      </w:r>
      <w:r w:rsidR="00D4130F">
        <w:rPr>
          <w:sz w:val="24"/>
        </w:rPr>
        <w:t>а</w:t>
      </w:r>
      <w:r w:rsidRPr="005608C0">
        <w:rPr>
          <w:sz w:val="24"/>
        </w:rPr>
        <w:t>дминистрации</w:t>
      </w:r>
      <w:r w:rsidR="00D4130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позднее 30 минут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момента получения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него документов.</w:t>
      </w:r>
    </w:p>
    <w:p w14:paraId="53116013" w14:textId="626B008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D4130F">
        <w:rPr>
          <w:sz w:val="24"/>
        </w:rPr>
        <w:t>а</w:t>
      </w:r>
      <w:r w:rsidRPr="005608C0">
        <w:rPr>
          <w:sz w:val="24"/>
        </w:rPr>
        <w:t>дминистрации</w:t>
      </w:r>
      <w:r w:rsidR="00D4130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регистрируют запрос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системе РПГУ.</w:t>
      </w:r>
    </w:p>
    <w:p w14:paraId="5C9F95F6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Услуга предусматривает возможность подачи запроса заявителем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жительства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пребывания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физических лиц, включая индивидуальных предпринимателей) либо 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нахождения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юридических лиц).</w:t>
      </w:r>
    </w:p>
    <w:p w14:paraId="7148EF2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0AD35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19.4.9.2.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Межведомственное информационное взаимодействие.</w:t>
      </w:r>
    </w:p>
    <w:p w14:paraId="385B020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69BAA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712B93E1" w14:textId="2645DFD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ВИС, </w:t>
      </w:r>
      <w:r w:rsidR="00BF7B45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.</w:t>
      </w:r>
    </w:p>
    <w:p w14:paraId="2FD50371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19F1E4B0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Межведомственные информационные запросы направляются в:</w:t>
      </w:r>
    </w:p>
    <w:p w14:paraId="6FDEF738" w14:textId="4CD10DE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службу государственной регистрации, кадастра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картографии</w:t>
      </w:r>
      <w:r w:rsidR="00BF7B45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BF7B45">
        <w:rPr>
          <w:sz w:val="24"/>
        </w:rPr>
        <w:t xml:space="preserve"> -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службу государственной регистрации, кадастра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картографии.</w:t>
      </w:r>
    </w:p>
    <w:p w14:paraId="57BF23E4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ЕГРН.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 w:rsidRPr="005608C0">
        <w:rPr>
          <w:sz w:val="24"/>
        </w:rPr>
        <w:t>;</w:t>
      </w:r>
    </w:p>
    <w:p w14:paraId="5AD0C81B" w14:textId="554E7465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налоговую службу</w:t>
      </w:r>
      <w:r w:rsidR="00BF7B45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BF7B45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налоговую службу.</w:t>
      </w:r>
    </w:p>
    <w:p w14:paraId="16998B54" w14:textId="3D6B576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Единого государственного реестра юридических лиц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обращения заявителей</w:t>
      </w:r>
      <w:r w:rsidR="00BF7B45">
        <w:rPr>
          <w:sz w:val="24"/>
        </w:rPr>
        <w:t xml:space="preserve"> - </w:t>
      </w:r>
      <w:r w:rsidRPr="005608C0">
        <w:rPr>
          <w:sz w:val="24"/>
        </w:rPr>
        <w:t>юридических лиц).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указывается полное наименование, ИНН, ОГРН заявителя</w:t>
      </w:r>
      <w:r w:rsidR="00FC1420" w:rsidRPr="005608C0">
        <w:rPr>
          <w:sz w:val="24"/>
        </w:rPr>
        <w:t>;</w:t>
      </w:r>
    </w:p>
    <w:p w14:paraId="1B82CEFD" w14:textId="2A2E9D40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налоговую службу</w:t>
      </w:r>
      <w:r w:rsidR="00BF7B45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BF7B45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налоговую службу.</w:t>
      </w:r>
    </w:p>
    <w:p w14:paraId="044B7F9A" w14:textId="076935F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Единого государственного реестра индивидуальных предпринимателей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обращения заявителей</w:t>
      </w:r>
      <w:r w:rsidR="00BF7B45">
        <w:rPr>
          <w:sz w:val="24"/>
        </w:rPr>
        <w:t xml:space="preserve"> - </w:t>
      </w:r>
      <w:r w:rsidRPr="005608C0">
        <w:rPr>
          <w:sz w:val="24"/>
        </w:rPr>
        <w:t>индивидуальных предпринимателей).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указывается Ф.И.О. (последнее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наличии), ИНН, ОГНИП заявителя</w:t>
      </w:r>
      <w:r w:rsidR="00FC1420" w:rsidRPr="005608C0">
        <w:rPr>
          <w:sz w:val="24"/>
        </w:rPr>
        <w:t>;</w:t>
      </w:r>
    </w:p>
    <w:p w14:paraId="5F6AF98E" w14:textId="4E5C8CD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Комитет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архитектуре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градостроительству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</w:t>
      </w:r>
      <w:r w:rsidR="00BF7B45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BF7B45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Комитет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архитектуре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градостроительству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области.</w:t>
      </w:r>
    </w:p>
    <w:p w14:paraId="25F4A8C9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документация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планировке территории, утвержденная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установленном порядке.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5608C0">
        <w:rPr>
          <w:sz w:val="24"/>
        </w:rPr>
        <w:t>.</w:t>
      </w:r>
    </w:p>
    <w:p w14:paraId="35FBE59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A378A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Контроль предоставления результата межведомственного информационного запроса.</w:t>
      </w:r>
    </w:p>
    <w:p w14:paraId="69591568" w14:textId="663EAAA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334EFB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19971618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54374BFE" w14:textId="6802828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334EFB">
        <w:rPr>
          <w:sz w:val="24"/>
        </w:rPr>
        <w:t>а</w:t>
      </w:r>
      <w:r w:rsidRPr="005608C0">
        <w:rPr>
          <w:sz w:val="24"/>
        </w:rPr>
        <w:t>дминистрации</w:t>
      </w:r>
      <w:r w:rsidR="00334EF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проверяет поступление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межведомственные информационные запросы.</w:t>
      </w:r>
    </w:p>
    <w:p w14:paraId="686B2EB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ECA581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12680C">
        <w:rPr>
          <w:sz w:val="24"/>
        </w:rPr>
        <w:t>19.4.9.3.</w:t>
      </w:r>
      <w:r w:rsidRPr="0012680C">
        <w:rPr>
          <w:sz w:val="24"/>
          <w:lang w:val="en-US"/>
        </w:rPr>
        <w:t> </w:t>
      </w:r>
      <w:r w:rsidRPr="0012680C">
        <w:rPr>
          <w:sz w:val="24"/>
        </w:rPr>
        <w:t>Принятие решения о</w:t>
      </w:r>
      <w:r w:rsidRPr="0012680C">
        <w:rPr>
          <w:sz w:val="24"/>
          <w:lang w:val="en-US"/>
        </w:rPr>
        <w:t> </w:t>
      </w:r>
      <w:r w:rsidRPr="0012680C">
        <w:rPr>
          <w:sz w:val="24"/>
        </w:rPr>
        <w:t>предоставлении (об</w:t>
      </w:r>
      <w:r w:rsidRPr="0012680C">
        <w:rPr>
          <w:sz w:val="24"/>
          <w:lang w:val="en-US"/>
        </w:rPr>
        <w:t> </w:t>
      </w:r>
      <w:r w:rsidRPr="0012680C">
        <w:rPr>
          <w:sz w:val="24"/>
        </w:rPr>
        <w:t>отказе в</w:t>
      </w:r>
      <w:r w:rsidRPr="0012680C">
        <w:rPr>
          <w:sz w:val="24"/>
          <w:lang w:val="en-US"/>
        </w:rPr>
        <w:t> </w:t>
      </w:r>
      <w:r w:rsidRPr="0012680C">
        <w:rPr>
          <w:sz w:val="24"/>
        </w:rPr>
        <w:t>предоставлении) Услуги.</w:t>
      </w:r>
    </w:p>
    <w:p w14:paraId="7B96437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A63060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89AA31F" w14:textId="4674181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12680C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3F70CAB5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651D518D" w14:textId="3C5E030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19.4.7 </w:t>
      </w:r>
      <w:r w:rsidR="0012680C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30CE7939" w14:textId="21A5DEC4" w:rsidR="00B37317" w:rsidRPr="005608C0" w:rsidRDefault="0041204B" w:rsidP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12680C">
        <w:rPr>
          <w:sz w:val="24"/>
        </w:rPr>
        <w:t>а</w:t>
      </w:r>
      <w:r w:rsidRPr="005608C0">
        <w:rPr>
          <w:sz w:val="24"/>
        </w:rPr>
        <w:t>дминистрации</w:t>
      </w:r>
      <w:r w:rsidR="0012680C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основании собранного комплекта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определяет возможность предоставления Услуги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формирует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проект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1 к</w:t>
      </w:r>
      <w:r w:rsidR="0012680C">
        <w:rPr>
          <w:sz w:val="24"/>
        </w:rPr>
        <w:t xml:space="preserve"> настоящему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Регламенту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ее предоставлении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5 к</w:t>
      </w:r>
      <w:r w:rsidRPr="005608C0">
        <w:rPr>
          <w:sz w:val="24"/>
          <w:lang w:val="en-US"/>
        </w:rPr>
        <w:t> </w:t>
      </w:r>
      <w:r w:rsidR="0012680C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7C0D41DE" w14:textId="77777777" w:rsidR="00541067" w:rsidRPr="005608C0" w:rsidRDefault="00B37317" w:rsidP="00B37317">
      <w:pPr>
        <w:pStyle w:val="TableContents"/>
        <w:spacing w:after="0" w:line="276" w:lineRule="auto"/>
        <w:ind w:left="0" w:firstLine="709"/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5608C0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23A4CA6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03F58280" w14:textId="39E680C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ВИС, </w:t>
      </w:r>
      <w:r w:rsidR="0012680C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.</w:t>
      </w:r>
    </w:p>
    <w:p w14:paraId="7C9C1B00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2 рабочих дня.</w:t>
      </w:r>
    </w:p>
    <w:p w14:paraId="0BC4B92D" w14:textId="3DE60E8F" w:rsidR="00B37317" w:rsidRPr="005608C0" w:rsidRDefault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Уполномоченное должностное лицо </w:t>
      </w:r>
      <w:r w:rsidR="0012680C">
        <w:rPr>
          <w:sz w:val="24"/>
        </w:rPr>
        <w:t>а</w:t>
      </w:r>
      <w:r w:rsidRPr="005608C0">
        <w:rPr>
          <w:sz w:val="24"/>
        </w:rPr>
        <w:t>дминистрации</w:t>
      </w:r>
      <w:r w:rsidR="0012680C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рассматривает проект решения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предмет соответствия требованиям законодательства Российской Федерации,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том числе </w:t>
      </w:r>
      <w:r w:rsidR="0012680C">
        <w:rPr>
          <w:sz w:val="24"/>
        </w:rPr>
        <w:t xml:space="preserve">настоящего </w:t>
      </w:r>
      <w:r w:rsidRPr="005608C0">
        <w:rPr>
          <w:sz w:val="24"/>
        </w:rPr>
        <w:t>Регламента, полноты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качества предоставления Услуги,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осуществляет контроль сроков предоставления Услуги.</w:t>
      </w:r>
    </w:p>
    <w:p w14:paraId="1500B5AA" w14:textId="6B1F07A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Уполномоченное должностное лицо </w:t>
      </w:r>
      <w:r w:rsidR="0012680C">
        <w:rPr>
          <w:sz w:val="24"/>
        </w:rPr>
        <w:t>а</w:t>
      </w:r>
      <w:r w:rsidRPr="005608C0">
        <w:rPr>
          <w:sz w:val="24"/>
        </w:rPr>
        <w:t>дминистрации</w:t>
      </w:r>
      <w:r w:rsidR="0012680C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подписывает проект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ее предоставлении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использованием усиленной квалифицированной электронной подписи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направляет результат предоставления Услуги заявителю.</w:t>
      </w:r>
    </w:p>
    <w:p w14:paraId="5745E4B7" w14:textId="68ED005F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 принимается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3 (три) рабочих дня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даты получения </w:t>
      </w:r>
      <w:r w:rsidR="0012680C">
        <w:rPr>
          <w:sz w:val="24"/>
        </w:rPr>
        <w:t>а</w:t>
      </w:r>
      <w:r w:rsidRPr="005608C0">
        <w:rPr>
          <w:sz w:val="24"/>
        </w:rPr>
        <w:t>дминистрацией</w:t>
      </w:r>
      <w:r w:rsidR="0012680C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всех сведений,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принятия соответствующего решения.</w:t>
      </w:r>
    </w:p>
    <w:p w14:paraId="2F6435E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745DDF" w14:textId="1382C18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F06294">
        <w:rPr>
          <w:sz w:val="24"/>
        </w:rPr>
        <w:t>19.4.9.4.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Предоставление результата предоставления Услуги.</w:t>
      </w:r>
      <w:r w:rsidR="00946267">
        <w:rPr>
          <w:sz w:val="24"/>
        </w:rPr>
        <w:t xml:space="preserve">  </w:t>
      </w:r>
    </w:p>
    <w:p w14:paraId="3541F90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FB19D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21A616F" w14:textId="2C1CF1D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Модуль МФЦ ЕИС ОУ, ВИС, </w:t>
      </w:r>
      <w:r w:rsidR="00F06294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РПГУ.</w:t>
      </w:r>
    </w:p>
    <w:p w14:paraId="0918B87E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146A7319" w14:textId="3AE8AC0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06294">
        <w:rPr>
          <w:sz w:val="24"/>
        </w:rPr>
        <w:t>а</w:t>
      </w:r>
      <w:r w:rsidRPr="005608C0">
        <w:rPr>
          <w:sz w:val="24"/>
        </w:rPr>
        <w:t xml:space="preserve">дминистрации </w:t>
      </w:r>
      <w:r w:rsidR="00F06294">
        <w:rPr>
          <w:sz w:val="24"/>
        </w:rPr>
        <w:t xml:space="preserve">городского округа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</w:t>
      </w:r>
    </w:p>
    <w:p w14:paraId="52CE37D5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Заявитель (представитель заявителя) уведомляется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получении результата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Личном кабинете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</w:t>
      </w:r>
    </w:p>
    <w:p w14:paraId="4C40D798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 направляется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подписания. </w:t>
      </w:r>
    </w:p>
    <w:p w14:paraId="6E9BCDA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любом МФЦ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распечатанного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экземпляра электронного документа.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этом случае работником МФЦ распечатывается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Модуля МФЦ ЕИС ОУ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печатью МФЦ.</w:t>
      </w:r>
    </w:p>
    <w:p w14:paraId="6A2DDEB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жительства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пребывания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физических лиц, включая индивидуальных предпринимателей) либо 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нахождения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юридических лиц).</w:t>
      </w:r>
    </w:p>
    <w:p w14:paraId="7CC67C0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911F69" w14:textId="670B5A9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 электронной почте, почтовым отправлением.</w:t>
      </w:r>
    </w:p>
    <w:p w14:paraId="0B6EFD8D" w14:textId="0F78B1C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ВИС, </w:t>
      </w:r>
      <w:r w:rsidR="00F06294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.</w:t>
      </w:r>
    </w:p>
    <w:p w14:paraId="3C01CE1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тот же рабочий день.</w:t>
      </w:r>
    </w:p>
    <w:p w14:paraId="2C4CD161" w14:textId="7EE08E2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>: заявитель (представитель заявителя) уведомляется лично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готовности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в</w:t>
      </w:r>
      <w:r w:rsidRPr="005608C0">
        <w:rPr>
          <w:sz w:val="24"/>
          <w:lang w:val="en-US"/>
        </w:rPr>
        <w:t> 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>,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направлении результата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1A093B7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Результат предоставления Услуги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подписания.</w:t>
      </w:r>
    </w:p>
    <w:p w14:paraId="6F3B6480" w14:textId="0989725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документы, подтверждающие полномочия представителя заявителя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случае, если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получением результата предоставления Услуги обращается представитель заявителя).</w:t>
      </w:r>
    </w:p>
    <w:p w14:paraId="548B70A5" w14:textId="099516F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После установления личности заявителя (представителя заявителя) должностное лицо, работник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14:paraId="046D4462" w14:textId="4B319FD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расписку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Услуги, распечатывает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1 экземпляре, подписывает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передает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подпись заявителю (представителю заявителя) (данный экземпляр расписки хранится в</w:t>
      </w:r>
      <w:r w:rsidRPr="005608C0">
        <w:rPr>
          <w:sz w:val="24"/>
          <w:lang w:val="en-US"/>
        </w:rPr>
        <w:t> 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>).</w:t>
      </w:r>
    </w:p>
    <w:p w14:paraId="6EE5204A" w14:textId="3F12F320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Либо должностное лицо, работник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заявителю (представителю заявителя) результат предоставления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6714BC0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7E5035" w14:textId="7A49F4AA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Для вариантов 13, 14, 15, </w:t>
      </w:r>
      <w:bookmarkStart w:id="37" w:name="__DdeLink__6048_2857491986_Copy_4"/>
      <w:bookmarkEnd w:id="37"/>
      <w:r w:rsidRPr="005608C0">
        <w:rPr>
          <w:sz w:val="24"/>
        </w:rPr>
        <w:t>указанных в подпунктах 17.1.13 ‒ 17.1.15 пункта 17.1</w:t>
      </w:r>
      <w:r w:rsidR="00F06294">
        <w:rPr>
          <w:sz w:val="24"/>
        </w:rPr>
        <w:t xml:space="preserve"> настоящего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Регламента:</w:t>
      </w:r>
    </w:p>
    <w:p w14:paraId="05D7B7C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19.5.1. Результатом предоставления Услуги является:</w:t>
      </w:r>
    </w:p>
    <w:p w14:paraId="3FB3164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19.5.1.1. 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Услуги:</w:t>
      </w:r>
    </w:p>
    <w:p w14:paraId="546B783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EFB391" w14:textId="71E03136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</w:t>
      </w:r>
      <w:r w:rsidR="00F06294">
        <w:rPr>
          <w:sz w:val="24"/>
        </w:rPr>
        <w:t xml:space="preserve">настоящему </w:t>
      </w:r>
      <w:r w:rsidRPr="005608C0">
        <w:rPr>
          <w:sz w:val="24"/>
        </w:rPr>
        <w:t>Регламенту. Срок действия согласия составляет 2 (два) года с момента вынесения решения о предоставлении Услуги;</w:t>
      </w:r>
    </w:p>
    <w:p w14:paraId="3BC8967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42514B" w14:textId="2C56943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</w:t>
      </w:r>
      <w:r w:rsidR="00F0629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203564D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6A6798" w14:textId="0B8BDB2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19.5.1.2. 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документа, который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5 к </w:t>
      </w:r>
      <w:r w:rsidR="00F0629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7C1503B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3D5B7A" w14:textId="2112B2C0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19.5.2. Срок предоставления Услуги составляет 15 (пятнадцать) рабочих дней со дня регистрации запроса в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>.</w:t>
      </w:r>
    </w:p>
    <w:p w14:paraId="45EB2DDD" w14:textId="2F40C351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>, в том числе в случае, если запрос подан заявителем</w:t>
      </w:r>
      <w:bookmarkStart w:id="38" w:name="_anchor_96_Копия_1_Copy_4"/>
      <w:bookmarkEnd w:id="38"/>
      <w:r w:rsidRPr="005608C0">
        <w:rPr>
          <w:sz w:val="24"/>
        </w:rPr>
        <w:t xml:space="preserve"> посредством РПГУ, личного обращения, электронной почты.</w:t>
      </w:r>
    </w:p>
    <w:p w14:paraId="6A4B4941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54637E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DA707A" w14:textId="61DC162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19.5.3.1. Запрос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форме, приведенной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Приложении 9 к</w:t>
      </w:r>
      <w:r w:rsidRPr="005608C0">
        <w:rPr>
          <w:sz w:val="24"/>
          <w:lang w:val="en-US"/>
        </w:rPr>
        <w:t> </w:t>
      </w:r>
      <w:r w:rsidR="00F0629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4419EBE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317D141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заполняется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интерактивная форма;</w:t>
      </w:r>
    </w:p>
    <w:p w14:paraId="26781E75" w14:textId="127DD36C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F06294">
        <w:rPr>
          <w:sz w:val="24"/>
        </w:rPr>
        <w:t>а</w:t>
      </w:r>
      <w:r w:rsidRPr="005608C0">
        <w:rPr>
          <w:sz w:val="24"/>
        </w:rPr>
        <w:t xml:space="preserve">дминистрацию </w:t>
      </w:r>
      <w:r w:rsidR="00F06294">
        <w:rPr>
          <w:sz w:val="24"/>
        </w:rPr>
        <w:t xml:space="preserve">городского округа </w:t>
      </w:r>
      <w:r w:rsidRPr="005608C0">
        <w:rPr>
          <w:sz w:val="24"/>
        </w:rPr>
        <w:t>он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наличии);</w:t>
      </w:r>
    </w:p>
    <w:p w14:paraId="6935242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наличии).</w:t>
      </w:r>
    </w:p>
    <w:p w14:paraId="36B8C81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B5D8AE" w14:textId="77777777" w:rsidR="00F06294" w:rsidRPr="00F06294" w:rsidRDefault="0041204B" w:rsidP="00F06294">
      <w:pPr>
        <w:pStyle w:val="a0"/>
        <w:spacing w:after="0"/>
        <w:ind w:left="0" w:firstLine="709"/>
        <w:rPr>
          <w:sz w:val="24"/>
        </w:rPr>
      </w:pPr>
      <w:r w:rsidRPr="00F06294">
        <w:rPr>
          <w:sz w:val="24"/>
        </w:rPr>
        <w:t>19.5.3.2. </w:t>
      </w:r>
      <w:bookmarkStart w:id="39" w:name="_Hlk207379976"/>
      <w:r w:rsidR="00F06294" w:rsidRPr="00F06294">
        <w:rPr>
          <w:sz w:val="24"/>
        </w:rPr>
        <w:t>Документ, удостоверяющий личность заявителя.</w:t>
      </w:r>
    </w:p>
    <w:p w14:paraId="2E468652" w14:textId="77777777" w:rsidR="00F06294" w:rsidRPr="00F06294" w:rsidRDefault="00F06294" w:rsidP="00F06294">
      <w:pPr>
        <w:rPr>
          <w:sz w:val="24"/>
        </w:rPr>
        <w:sectPr w:rsidR="00F06294" w:rsidRPr="00F062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9BBC0C" w14:textId="77777777" w:rsidR="00F06294" w:rsidRPr="00F06294" w:rsidRDefault="00F06294" w:rsidP="00F06294">
      <w:pPr>
        <w:spacing w:after="0" w:line="276" w:lineRule="auto"/>
        <w:ind w:left="0" w:firstLine="709"/>
        <w:rPr>
          <w:sz w:val="24"/>
        </w:rPr>
      </w:pPr>
      <w:r w:rsidRPr="00F06294">
        <w:rPr>
          <w:sz w:val="24"/>
        </w:rPr>
        <w:t>При подаче запроса:</w:t>
      </w:r>
    </w:p>
    <w:p w14:paraId="0B8A0469" w14:textId="77777777" w:rsidR="00F06294" w:rsidRPr="00F06294" w:rsidRDefault="00F06294" w:rsidP="00F06294">
      <w:pPr>
        <w:spacing w:after="0" w:line="276" w:lineRule="auto"/>
        <w:ind w:left="0" w:firstLine="709"/>
        <w:rPr>
          <w:sz w:val="24"/>
        </w:rPr>
      </w:pPr>
      <w:r w:rsidRPr="00F06294">
        <w:rPr>
          <w:sz w:val="24"/>
        </w:rPr>
        <w:t>1)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посредством РПГУ предоставляется электронный образ документа (или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электронный документ);</w:t>
      </w:r>
    </w:p>
    <w:p w14:paraId="48D7E0C6" w14:textId="77777777" w:rsidR="00F06294" w:rsidRPr="00F06294" w:rsidRDefault="00F06294" w:rsidP="00F06294">
      <w:pPr>
        <w:spacing w:after="0" w:line="276" w:lineRule="auto"/>
        <w:ind w:left="0" w:firstLine="709"/>
        <w:rPr>
          <w:sz w:val="24"/>
        </w:rPr>
      </w:pPr>
      <w:r w:rsidRPr="00F06294">
        <w:rPr>
          <w:sz w:val="24"/>
        </w:rPr>
        <w:t>2)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лично в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администрацию городского округа предоставляется оригинал документа;</w:t>
      </w:r>
    </w:p>
    <w:p w14:paraId="1CD6E15A" w14:textId="77777777" w:rsidR="00F06294" w:rsidRPr="00F06294" w:rsidRDefault="00F06294" w:rsidP="00F06294">
      <w:pPr>
        <w:spacing w:after="0" w:line="276" w:lineRule="auto"/>
        <w:ind w:left="0" w:firstLine="709"/>
        <w:rPr>
          <w:sz w:val="24"/>
        </w:rPr>
      </w:pPr>
      <w:r w:rsidRPr="00F06294">
        <w:rPr>
          <w:sz w:val="24"/>
        </w:rPr>
        <w:t>3)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по электронной почте предоставляется электронный образ документа (или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электронный документ).</w:t>
      </w:r>
    </w:p>
    <w:bookmarkEnd w:id="39"/>
    <w:p w14:paraId="69E188C6" w14:textId="74A67345" w:rsidR="00541067" w:rsidRPr="005608C0" w:rsidRDefault="00F06294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t xml:space="preserve">19.5.3.3. </w:t>
      </w:r>
      <w:r w:rsidR="0041204B" w:rsidRPr="00F06294">
        <w:rPr>
          <w:sz w:val="24"/>
        </w:rPr>
        <w:t>Документ,</w:t>
      </w:r>
      <w:r w:rsidR="0041204B" w:rsidRPr="005608C0">
        <w:rPr>
          <w:sz w:val="24"/>
        </w:rPr>
        <w:t xml:space="preserve"> подтверждающий полномочия представителя заявителя (в случае обращения представителя заявителя).</w:t>
      </w:r>
    </w:p>
    <w:p w14:paraId="0C49136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796F50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Документами, подтверждающими полномочия представителя заявителя, являются:</w:t>
      </w:r>
    </w:p>
    <w:p w14:paraId="4FB052A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доверенность;</w:t>
      </w:r>
    </w:p>
    <w:p w14:paraId="3A600E3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протокола общего собрания участников общества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ограниченной </w:t>
      </w:r>
      <w:r w:rsidRPr="005608C0">
        <w:rPr>
          <w:sz w:val="24"/>
        </w:rPr>
        <w:lastRenderedPageBreak/>
        <w:t>ответственностью об избрании единоличного исполнительного органа общества (генерального директора, президента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других), приказ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 избрании либо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имени юридического лица без доверенности).</w:t>
      </w:r>
    </w:p>
    <w:p w14:paraId="120F02C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E9F36A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7E2C1E0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документ), подтверждающего полномочия представителя заявителя;</w:t>
      </w:r>
    </w:p>
    <w:p w14:paraId="7D8890F6" w14:textId="0A7E8FE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 в</w:t>
      </w:r>
      <w:r w:rsidRPr="005608C0">
        <w:rPr>
          <w:sz w:val="24"/>
          <w:lang w:val="en-US"/>
        </w:rPr>
        <w:t> </w:t>
      </w:r>
      <w:r w:rsidR="00F06294">
        <w:rPr>
          <w:sz w:val="24"/>
        </w:rPr>
        <w:t>а</w:t>
      </w:r>
      <w:r w:rsidRPr="005608C0">
        <w:rPr>
          <w:sz w:val="24"/>
        </w:rPr>
        <w:t>дминистрацию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7B2E23F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документ), подтверждающего полномочия представителя заявителя.</w:t>
      </w:r>
    </w:p>
    <w:p w14:paraId="34271C5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770C72" w14:textId="15AFED6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19.5.3.</w:t>
      </w:r>
      <w:r w:rsidR="00F06294">
        <w:rPr>
          <w:sz w:val="24"/>
        </w:rPr>
        <w:t>4</w:t>
      </w:r>
      <w:r w:rsidRPr="005608C0">
        <w:rPr>
          <w:sz w:val="24"/>
        </w:rPr>
        <w:t>. Ситуационный план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привязкой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автомобильной дороге, либо карта⁠-⁠схема, позволяющая определить место размещения объекта,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указанием точки присоединения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автомобильной дороге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 10 к</w:t>
      </w:r>
      <w:r w:rsidRPr="005608C0">
        <w:rPr>
          <w:sz w:val="24"/>
          <w:lang w:val="en-US"/>
        </w:rPr>
        <w:t> </w:t>
      </w:r>
      <w:r w:rsidR="00F0629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01255F4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11C44BC2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329B10B8" w14:textId="3B4216BF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F06294">
        <w:rPr>
          <w:sz w:val="24"/>
        </w:rPr>
        <w:t>а</w:t>
      </w:r>
      <w:r w:rsidRPr="005608C0">
        <w:rPr>
          <w:sz w:val="24"/>
        </w:rPr>
        <w:t>дминистрацию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01DD2D8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p w14:paraId="1D27C17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34A26C" w14:textId="5B43A8FE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19.5.3.</w:t>
      </w:r>
      <w:r w:rsidR="00F06294">
        <w:rPr>
          <w:sz w:val="24"/>
        </w:rPr>
        <w:t>5</w:t>
      </w:r>
      <w:r w:rsidRPr="005608C0">
        <w:rPr>
          <w:sz w:val="24"/>
        </w:rPr>
        <w:t>. Правоустанавливающие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правоудостоверяющие документы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земельный участок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случае, если право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земельный участок возникло до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30.01.1998 года и, если указанные документы (сведения) отсутствуют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Едином государственном реестре недвижимости.</w:t>
      </w:r>
    </w:p>
    <w:p w14:paraId="1347C8F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43F55EA5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373CB6E6" w14:textId="5CB08A62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F06294">
        <w:rPr>
          <w:sz w:val="24"/>
        </w:rPr>
        <w:t>а</w:t>
      </w:r>
      <w:r w:rsidRPr="005608C0">
        <w:rPr>
          <w:sz w:val="24"/>
        </w:rPr>
        <w:t>дминистрацию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F06294">
        <w:rPr>
          <w:sz w:val="24"/>
        </w:rPr>
        <w:t>а</w:t>
      </w:r>
      <w:r w:rsidRPr="005608C0">
        <w:rPr>
          <w:sz w:val="24"/>
        </w:rPr>
        <w:t>дминистрации</w:t>
      </w:r>
      <w:r w:rsidR="00F0629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2F41545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p w14:paraId="784D960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8241A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документов, необходимых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нормативными правовыми актами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Федерации, нормативными правовыми актами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которые заявитель вправе представить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собственной инициативе, так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как они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подлежат представлению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рамках межведомственного информационного взаимодействия:</w:t>
      </w:r>
    </w:p>
    <w:p w14:paraId="471D376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E22EF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19.5.4.1.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Документация по планировке территории, утвержденная в установленном порядке.</w:t>
      </w:r>
    </w:p>
    <w:p w14:paraId="6E2FE84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3EEF015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213A273" w14:textId="59CE3A8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892996">
        <w:rPr>
          <w:sz w:val="24"/>
        </w:rPr>
        <w:t>а</w:t>
      </w:r>
      <w:r w:rsidRPr="005608C0">
        <w:rPr>
          <w:sz w:val="24"/>
        </w:rPr>
        <w:t xml:space="preserve">дминистрацию </w:t>
      </w:r>
      <w:r w:rsidR="00892996">
        <w:rPr>
          <w:sz w:val="24"/>
        </w:rPr>
        <w:t xml:space="preserve">городского округа </w:t>
      </w:r>
      <w:r w:rsidRPr="005608C0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764BFDE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5C59598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CC16D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19.5.4.2.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Разрешение на ввод объекта в эксплуатацию для стационарных торговых объектов площадью свыше 10 тыс. кв. м., введенных в эксплуатацию до 16.12.2017.</w:t>
      </w:r>
    </w:p>
    <w:p w14:paraId="3295E411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3B5B3A9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35E47C17" w14:textId="5CB40FA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892996">
        <w:rPr>
          <w:sz w:val="24"/>
        </w:rPr>
        <w:t>а</w:t>
      </w:r>
      <w:r w:rsidRPr="005608C0">
        <w:rPr>
          <w:sz w:val="24"/>
        </w:rPr>
        <w:t xml:space="preserve">дминистрацию </w:t>
      </w:r>
      <w:r w:rsidR="00892996">
        <w:rPr>
          <w:sz w:val="24"/>
        </w:rPr>
        <w:t xml:space="preserve">городского округа </w:t>
      </w:r>
      <w:r w:rsidRPr="005608C0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19795D2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5FF6FF4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AD02EB" w14:textId="5893C539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19.5.4.3.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юридических лиц (в случае обращения заявителе</w:t>
      </w:r>
      <w:r w:rsidR="00892996">
        <w:rPr>
          <w:sz w:val="24"/>
        </w:rPr>
        <w:t xml:space="preserve">й - </w:t>
      </w:r>
      <w:r w:rsidRPr="005608C0">
        <w:rPr>
          <w:sz w:val="24"/>
        </w:rPr>
        <w:t>юридических лиц).</w:t>
      </w:r>
    </w:p>
    <w:p w14:paraId="0555B1F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4398F3D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5DD0931E" w14:textId="4C325B3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892996">
        <w:rPr>
          <w:sz w:val="24"/>
        </w:rPr>
        <w:t>а</w:t>
      </w:r>
      <w:r w:rsidRPr="005608C0">
        <w:rPr>
          <w:sz w:val="24"/>
        </w:rPr>
        <w:t>дминистрацию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25A8CF5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58266C6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1AAA8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19.5.4.4.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недвижимости.</w:t>
      </w:r>
    </w:p>
    <w:p w14:paraId="7B0CCC7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350CDFC0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49F09F97" w14:textId="261CF59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892996">
        <w:rPr>
          <w:sz w:val="24"/>
        </w:rPr>
        <w:t>а</w:t>
      </w:r>
      <w:r w:rsidRPr="005608C0">
        <w:rPr>
          <w:sz w:val="24"/>
        </w:rPr>
        <w:t>дминистрацию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2F2751B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127624C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6ED870" w14:textId="65B84EE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19.5.4.5.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</w:t>
      </w:r>
      <w:r w:rsidR="00892996">
        <w:rPr>
          <w:sz w:val="24"/>
        </w:rPr>
        <w:t xml:space="preserve"> - </w:t>
      </w:r>
      <w:r w:rsidRPr="005608C0">
        <w:rPr>
          <w:sz w:val="24"/>
        </w:rPr>
        <w:t>индивидуальных предпринимателей).</w:t>
      </w:r>
    </w:p>
    <w:p w14:paraId="0C72263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запроса:</w:t>
      </w:r>
    </w:p>
    <w:p w14:paraId="1230EA8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9A292CF" w14:textId="7AE799A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лично в </w:t>
      </w:r>
      <w:r w:rsidR="00892996">
        <w:rPr>
          <w:sz w:val="24"/>
        </w:rPr>
        <w:t>а</w:t>
      </w:r>
      <w:r w:rsidRPr="005608C0">
        <w:rPr>
          <w:sz w:val="24"/>
        </w:rPr>
        <w:t>дминистрацию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6CE717D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14:paraId="788B857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8C6D7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7550477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D2AD3F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19.5.5.1. обращение за предоставлением иной услуги;</w:t>
      </w:r>
    </w:p>
    <w:p w14:paraId="644D1E0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85F211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19.5.5.2. заявителем представлен неполный комплект документов, необходимых для предоставления Услуги;</w:t>
      </w:r>
    </w:p>
    <w:p w14:paraId="16A47C3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3E6EE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9313F6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592D33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527E9D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474402E0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172F36A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графическими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0951428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сведениями, указанными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текстовыми,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составе одного запроса;</w:t>
      </w:r>
    </w:p>
    <w:p w14:paraId="0D71C09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F5ECE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88ED69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CAB220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D203EA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1176E0" w14:textId="3686E683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892996">
        <w:rPr>
          <w:sz w:val="24"/>
        </w:rPr>
        <w:t xml:space="preserve">настоящим </w:t>
      </w:r>
      <w:r w:rsidRPr="005608C0">
        <w:rPr>
          <w:sz w:val="24"/>
        </w:rPr>
        <w:t>Регламентом);</w:t>
      </w:r>
    </w:p>
    <w:p w14:paraId="7E0A24F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38533E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9DE712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A6BF4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904DAC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4A429C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DEA429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09BF05" w14:textId="5878C436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19.5.5.11. объект не граничит с автомобильной дорогой, либо автомобильная дорога не находится в оперативном управлении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>;</w:t>
      </w:r>
    </w:p>
    <w:p w14:paraId="63F2220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10EA51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19.5.5.12.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32FA1BF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0F93D8" w14:textId="5B21CF15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19.5.5.13. несоответствие категории заявителя кругу лиц, указанных в подразделах 2, 17 </w:t>
      </w:r>
      <w:r w:rsidR="00892996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30A7996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B4559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Основания для приостановления предоставления Услуги отсутствуют.</w:t>
      </w:r>
    </w:p>
    <w:p w14:paraId="2944478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795020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оснований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 предоставлении Услуги:</w:t>
      </w:r>
    </w:p>
    <w:p w14:paraId="3803B10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ABCF8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отзыв запроса по инициативе заявителя;</w:t>
      </w:r>
    </w:p>
    <w:p w14:paraId="5A457AC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8342F7" w14:textId="1617C09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несоответствие документов, указанных в подразделе 19 </w:t>
      </w:r>
      <w:r w:rsidR="00892996">
        <w:rPr>
          <w:sz w:val="24"/>
        </w:rPr>
        <w:t xml:space="preserve">настоящего </w:t>
      </w:r>
      <w:r w:rsidRPr="005608C0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14:paraId="64ACBE8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16B8E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4CC0710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BCDDB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14:paraId="21930DA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7F746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14:paraId="31A201E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304E11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6B2FB6C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83802E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14:paraId="6FD92BA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6D197B" w14:textId="0D239C1B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к автомобильной дороге не соответствует требованиям ГОСТ Р 5865</w:t>
      </w:r>
      <w:r w:rsidR="00932E44">
        <w:rPr>
          <w:sz w:val="24"/>
        </w:rPr>
        <w:t>3-2</w:t>
      </w:r>
      <w:r w:rsidRPr="005608C0">
        <w:rPr>
          <w:sz w:val="24"/>
        </w:rPr>
        <w:t>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14:paraId="6977864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676913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14:paraId="7F36CD7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75976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19.5.7.10.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14:paraId="5E3E8C1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91D67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19.5.7.11.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14:paraId="15DDEB0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8E23D0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19.5.7.12.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14:paraId="5100CC3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A711F4" w14:textId="65FFCDA8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19.5.7.13.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</w:t>
      </w:r>
      <w:r w:rsidR="00892996">
        <w:rPr>
          <w:sz w:val="24"/>
        </w:rPr>
        <w:t>7-</w:t>
      </w:r>
      <w:r w:rsidRPr="005608C0">
        <w:rPr>
          <w:sz w:val="24"/>
        </w:rPr>
        <w:t>2017 «Требования к эксплуатационному состоянию дорог, допустимому по условиям безопасности дорожного движения»);</w:t>
      </w:r>
    </w:p>
    <w:p w14:paraId="72688B6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B9502E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19.5.7.14.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14:paraId="7345B32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F5B83A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19.5.7.15.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14:paraId="14A96E9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04C22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19.5.7.16.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14:paraId="2898C1C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4E11C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19.5.7.17.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14:paraId="590D0B7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7E681D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19.5.7.18.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606D191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689186" w14:textId="4D65AF05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19.5.7.19.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</w:t>
      </w:r>
      <w:r w:rsidR="00892996">
        <w:rPr>
          <w:sz w:val="24"/>
        </w:rPr>
        <w:t>6-2</w:t>
      </w:r>
      <w:r w:rsidRPr="005608C0">
        <w:rPr>
          <w:sz w:val="24"/>
        </w:rPr>
        <w:t>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проектирования»;</w:t>
      </w:r>
    </w:p>
    <w:p w14:paraId="4AA3996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41929D" w14:textId="1AE1C518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19.5.7.20.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отсутствие подтвержденных сведений об оплате услуги в установленный </w:t>
      </w:r>
      <w:r w:rsidR="00892996">
        <w:rPr>
          <w:sz w:val="24"/>
        </w:rPr>
        <w:t xml:space="preserve">настоящим </w:t>
      </w:r>
      <w:r w:rsidRPr="005608C0">
        <w:rPr>
          <w:sz w:val="24"/>
        </w:rPr>
        <w:t>Регламентом срок;</w:t>
      </w:r>
    </w:p>
    <w:p w14:paraId="4BA2445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25678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19.5.7.21.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отсутствие утвержденной документации по планировке территории (в случае нахождения объекта в полосе отвода дороги или в границах населенного пункта);</w:t>
      </w:r>
    </w:p>
    <w:p w14:paraId="5501466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F715F8" w14:textId="62844E91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19.5.7.22.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размещение объекта дорожного сервиса не соответствует ГОСТ 3306</w:t>
      </w:r>
      <w:r w:rsidR="00892996">
        <w:rPr>
          <w:sz w:val="24"/>
        </w:rPr>
        <w:t>2-</w:t>
      </w:r>
      <w:r w:rsidRPr="005608C0">
        <w:rPr>
          <w:sz w:val="24"/>
        </w:rPr>
        <w:t>2014 «Дороги автомобильные общего пользования. Требования к размещению объектов дорожного и придорожного сервиса».</w:t>
      </w:r>
    </w:p>
    <w:p w14:paraId="1E128D2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BEFF7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Перечень административных процедур (действий) предоставления Услуги:</w:t>
      </w:r>
    </w:p>
    <w:p w14:paraId="625C602F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0CE2DBFF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межведомственное информационное взаимодействие;</w:t>
      </w:r>
    </w:p>
    <w:p w14:paraId="761E6ED8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принятие решения о предоставлении (об отказе в предоставлении) Услуги;</w:t>
      </w:r>
    </w:p>
    <w:p w14:paraId="088F50EE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4) предоставление результата предоставления Услуги.</w:t>
      </w:r>
    </w:p>
    <w:p w14:paraId="7D2062B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 административных процедур (действий)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 данным вариантом:</w:t>
      </w:r>
    </w:p>
    <w:p w14:paraId="5E77354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4302B7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19.5.9.1.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запроса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документов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(или) информации,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0BCBE2E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CB6E4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4252C83A" w14:textId="54DA1C3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Местом выполнения административного действия (процедуры) является </w:t>
      </w:r>
      <w:r w:rsidR="00892996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ВИС, РПГУ.</w:t>
      </w:r>
    </w:p>
    <w:p w14:paraId="7CD82D8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0C56EFA2" w14:textId="468177D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формой 5 Приложения 9 к</w:t>
      </w:r>
      <w:r w:rsidRPr="005608C0">
        <w:rPr>
          <w:sz w:val="24"/>
          <w:lang w:val="en-US"/>
        </w:rPr>
        <w:t> </w:t>
      </w:r>
      <w:r w:rsidR="00892996">
        <w:rPr>
          <w:sz w:val="24"/>
        </w:rPr>
        <w:t xml:space="preserve">настоящему </w:t>
      </w:r>
      <w:r w:rsidRPr="005608C0">
        <w:rPr>
          <w:sz w:val="24"/>
        </w:rPr>
        <w:t xml:space="preserve">Регламенту. </w:t>
      </w:r>
    </w:p>
    <w:p w14:paraId="7E33C2D5" w14:textId="7F13AE9E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К запросу прилагаются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19.5.3 </w:t>
      </w:r>
      <w:r w:rsidR="00892996">
        <w:rPr>
          <w:sz w:val="24"/>
        </w:rPr>
        <w:t xml:space="preserve">настоящего </w:t>
      </w:r>
      <w:r w:rsidRPr="005608C0">
        <w:rPr>
          <w:sz w:val="24"/>
        </w:rPr>
        <w:t xml:space="preserve">Регламента. </w:t>
      </w:r>
    </w:p>
    <w:p w14:paraId="22C6734C" w14:textId="03597BB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Заявителем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собственной инициативе могут быть представлены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19.5.4 </w:t>
      </w:r>
      <w:r w:rsidR="00892996">
        <w:rPr>
          <w:sz w:val="24"/>
        </w:rPr>
        <w:t xml:space="preserve">настоящего </w:t>
      </w:r>
      <w:r w:rsidRPr="005608C0">
        <w:rPr>
          <w:sz w:val="24"/>
        </w:rPr>
        <w:t xml:space="preserve">Регламента. </w:t>
      </w:r>
    </w:p>
    <w:p w14:paraId="3241DF49" w14:textId="2856E305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19.5.5 </w:t>
      </w:r>
      <w:r w:rsidR="00892996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241FC199" w14:textId="1DABA1C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регистрируется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сроки,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подразделе 13</w:t>
      </w:r>
      <w:r w:rsidR="00892996">
        <w:rPr>
          <w:sz w:val="24"/>
        </w:rPr>
        <w:t xml:space="preserve"> настоящего</w:t>
      </w:r>
      <w:r w:rsidRPr="005608C0">
        <w:rPr>
          <w:sz w:val="24"/>
        </w:rPr>
        <w:t xml:space="preserve"> Регламента.</w:t>
      </w:r>
    </w:p>
    <w:p w14:paraId="7152C865" w14:textId="4B772B90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5608C0">
        <w:rPr>
          <w:sz w:val="24"/>
          <w:lang w:val="en-US"/>
        </w:rPr>
        <w:t> </w:t>
      </w:r>
      <w:r w:rsidR="00892996">
        <w:rPr>
          <w:sz w:val="24"/>
        </w:rPr>
        <w:t>а</w:t>
      </w:r>
      <w:r w:rsidRPr="005608C0">
        <w:rPr>
          <w:sz w:val="24"/>
        </w:rPr>
        <w:t>дминистрацию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0FDEC547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посредством РПГУ заявитель авторизуется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посредством подтвержденной учетной записи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ЕСИА.</w:t>
      </w:r>
    </w:p>
    <w:p w14:paraId="7042EE8F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подписание запроса).</w:t>
      </w:r>
    </w:p>
    <w:p w14:paraId="52C6E5E0" w14:textId="6B6DEF36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в</w:t>
      </w:r>
      <w:r w:rsidRPr="005608C0">
        <w:rPr>
          <w:sz w:val="24"/>
          <w:lang w:val="en-US"/>
        </w:rPr>
        <w:t> </w:t>
      </w:r>
      <w:r w:rsidR="00892996">
        <w:rPr>
          <w:sz w:val="24"/>
        </w:rPr>
        <w:t>а</w:t>
      </w:r>
      <w:r w:rsidRPr="005608C0">
        <w:rPr>
          <w:sz w:val="24"/>
        </w:rPr>
        <w:t>дминистрацию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электронной почте должностное лицо, муниципальный служащий, работник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в</w:t>
      </w:r>
      <w:r w:rsidRPr="005608C0">
        <w:rPr>
          <w:sz w:val="24"/>
          <w:lang w:val="en-US"/>
        </w:rPr>
        <w:t> </w:t>
      </w:r>
      <w:r w:rsidR="00892996">
        <w:rPr>
          <w:sz w:val="24"/>
        </w:rPr>
        <w:t>а</w:t>
      </w:r>
      <w:r w:rsidRPr="005608C0">
        <w:rPr>
          <w:sz w:val="24"/>
        </w:rPr>
        <w:t>дминистрацию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должностным лицом, муниципальным служащим, работником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>)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необходимости),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 представляются копии указанных документов, заверенные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требованиями законодательства Российской Федерации). </w:t>
      </w:r>
    </w:p>
    <w:p w14:paraId="336D9B04" w14:textId="4F670F3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проверяют запрос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предмет наличия оснований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0EE0BDBA" w14:textId="652B743E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7 к</w:t>
      </w:r>
      <w:r w:rsidRPr="005608C0">
        <w:rPr>
          <w:sz w:val="24"/>
          <w:lang w:val="en-US"/>
        </w:rPr>
        <w:t> </w:t>
      </w:r>
      <w:r w:rsidR="00892996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5EDB30CE" w14:textId="1E0D5D7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 позднее первого рабочего дня, следующего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днем поступления запроса,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почте, выдается заявителю (представителю заявителя) лично в</w:t>
      </w:r>
      <w:r w:rsidRPr="005608C0">
        <w:rPr>
          <w:sz w:val="24"/>
          <w:lang w:val="en-US"/>
        </w:rPr>
        <w:t> 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позднее 30 минут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момента получения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него документов.</w:t>
      </w:r>
    </w:p>
    <w:p w14:paraId="19EC3D6F" w14:textId="663722D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892996">
        <w:rPr>
          <w:sz w:val="24"/>
        </w:rPr>
        <w:t>а</w:t>
      </w:r>
      <w:r w:rsidRPr="005608C0">
        <w:rPr>
          <w:sz w:val="24"/>
        </w:rPr>
        <w:t>дминистрации</w:t>
      </w:r>
      <w:r w:rsidR="00892996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регистрируют запрос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системе РПГУ.</w:t>
      </w:r>
    </w:p>
    <w:p w14:paraId="16FD82B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Услуга предусматривает возможность подачи запроса заявителем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жительства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пребывания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физических лиц, включая индивидуальных предпринимателей) либо 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нахождения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юридических лиц).</w:t>
      </w:r>
    </w:p>
    <w:p w14:paraId="168BC96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BAF72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19.5.9.2.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Межведомственное информационное взаимодействие.</w:t>
      </w:r>
    </w:p>
    <w:p w14:paraId="1EA8282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190E40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40447BED" w14:textId="72CDFC7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374EF4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1E53024D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718BF739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Межведомственные информационные запросы направляются в:</w:t>
      </w:r>
    </w:p>
    <w:p w14:paraId="219828D7" w14:textId="169D06E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службу государственной регистрации, кадастра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картографи</w:t>
      </w:r>
      <w:r w:rsidR="00374EF4">
        <w:rPr>
          <w:sz w:val="24"/>
        </w:rPr>
        <w:t xml:space="preserve">и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</w:t>
      </w:r>
      <w:r w:rsidR="00374EF4">
        <w:rPr>
          <w:sz w:val="24"/>
        </w:rPr>
        <w:t>с -</w:t>
      </w:r>
      <w:r w:rsidRPr="005608C0">
        <w:rPr>
          <w:sz w:val="24"/>
        </w:rPr>
        <w:t xml:space="preserve">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службу государственной регистрации, кадастра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картографии.</w:t>
      </w:r>
    </w:p>
    <w:p w14:paraId="65637F91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ЕГРН.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 w:rsidRPr="005608C0">
        <w:rPr>
          <w:sz w:val="24"/>
        </w:rPr>
        <w:t>;</w:t>
      </w:r>
    </w:p>
    <w:p w14:paraId="3521D81C" w14:textId="4E664BD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налоговую службу</w:t>
      </w:r>
      <w:r w:rsidR="00374EF4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374EF4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налоговую службу.</w:t>
      </w:r>
    </w:p>
    <w:p w14:paraId="6E6C7C5E" w14:textId="21FD001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Единого государственного реестра юридических лиц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обращения заявителей</w:t>
      </w:r>
      <w:r w:rsidR="00374EF4">
        <w:rPr>
          <w:sz w:val="24"/>
        </w:rPr>
        <w:t xml:space="preserve"> - </w:t>
      </w:r>
      <w:r w:rsidRPr="005608C0">
        <w:rPr>
          <w:sz w:val="24"/>
        </w:rPr>
        <w:t>юридических лиц).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указывается полное наименование, ИНН, ОГРН заявителя</w:t>
      </w:r>
      <w:r w:rsidR="00FC1420" w:rsidRPr="005608C0">
        <w:rPr>
          <w:sz w:val="24"/>
        </w:rPr>
        <w:t>;</w:t>
      </w:r>
    </w:p>
    <w:p w14:paraId="52EC05F4" w14:textId="2862E6F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Федеральную налоговую служб</w:t>
      </w:r>
      <w:r w:rsidR="00374EF4">
        <w:rPr>
          <w:sz w:val="24"/>
        </w:rPr>
        <w:t xml:space="preserve">у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374EF4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Федеральную налоговую службу.</w:t>
      </w:r>
    </w:p>
    <w:p w14:paraId="43AD3962" w14:textId="58EED14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204F08">
        <w:rPr>
          <w:sz w:val="24"/>
        </w:rPr>
        <w:t>При этом запрашивается</w:t>
      </w:r>
      <w:r w:rsidRPr="005608C0">
        <w:rPr>
          <w:sz w:val="24"/>
        </w:rPr>
        <w:t xml:space="preserve">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Единого государственного реестра индивидуальных предпринимателей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обращения заявителей</w:t>
      </w:r>
      <w:r w:rsidR="00204F08">
        <w:rPr>
          <w:sz w:val="24"/>
        </w:rPr>
        <w:t xml:space="preserve"> - </w:t>
      </w:r>
      <w:r w:rsidRPr="005608C0">
        <w:rPr>
          <w:sz w:val="24"/>
        </w:rPr>
        <w:t>индивидуальных предпринимателей).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указывается Ф.И.О. (последнее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наличии), ИНН, ОГНИП заявителя</w:t>
      </w:r>
      <w:r w:rsidR="00FC1420" w:rsidRPr="005608C0">
        <w:rPr>
          <w:sz w:val="24"/>
        </w:rPr>
        <w:t>;</w:t>
      </w:r>
    </w:p>
    <w:p w14:paraId="677F32F9" w14:textId="6EA95461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Комитет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архитектуре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градостроительству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</w:t>
      </w:r>
      <w:r w:rsidR="00204F08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запрос</w:t>
      </w:r>
      <w:r w:rsidR="00204F08">
        <w:rPr>
          <w:sz w:val="24"/>
        </w:rPr>
        <w:t xml:space="preserve"> - </w:t>
      </w:r>
      <w:r w:rsidRPr="005608C0">
        <w:rPr>
          <w:sz w:val="24"/>
        </w:rPr>
        <w:t>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Комитет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архитектуре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градостроительству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области.</w:t>
      </w:r>
    </w:p>
    <w:p w14:paraId="15D37A8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документация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планировке территории, утвержденная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установленном порядке.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5608C0">
        <w:rPr>
          <w:sz w:val="24"/>
        </w:rPr>
        <w:t>;</w:t>
      </w:r>
    </w:p>
    <w:p w14:paraId="6D0FB753" w14:textId="07DDA7B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Главное управление государственного строительного надзора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</w:t>
      </w:r>
      <w:r w:rsidR="00204F08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</w:t>
      </w:r>
      <w:r w:rsidR="00204F08">
        <w:rPr>
          <w:sz w:val="24"/>
        </w:rPr>
        <w:t>с -</w:t>
      </w:r>
      <w:r w:rsidRPr="005608C0">
        <w:rPr>
          <w:sz w:val="24"/>
        </w:rPr>
        <w:t xml:space="preserve">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Главное управление государственного строительного надзора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области.</w:t>
      </w:r>
    </w:p>
    <w:p w14:paraId="0EF8CCC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разрешение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ввод объекта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эксплуатацию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стационарных торговых объектов площадью свыше 10 тыс. кв. м., введенных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эксплуатацию до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16.12.2017 г.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указываются: наименование объекта, кадастровый номер объекта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наличии), адресные ориентиры объекта, площадь объекта</w:t>
      </w:r>
      <w:r w:rsidR="00FC1420" w:rsidRPr="005608C0">
        <w:rPr>
          <w:sz w:val="24"/>
        </w:rPr>
        <w:t>;</w:t>
      </w:r>
    </w:p>
    <w:p w14:paraId="79D50891" w14:textId="183D8F3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Министерство транспорта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дорожной инфраструктуры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</w:t>
      </w:r>
      <w:r w:rsidR="00204F08">
        <w:rPr>
          <w:sz w:val="24"/>
        </w:rPr>
        <w:t xml:space="preserve"> - 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регистрации запроса, срок получения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межведомственный информационный запро</w:t>
      </w:r>
      <w:r w:rsidR="00204F08">
        <w:rPr>
          <w:sz w:val="24"/>
        </w:rPr>
        <w:t>с -</w:t>
      </w:r>
      <w:r w:rsidRPr="005608C0">
        <w:rPr>
          <w:sz w:val="24"/>
        </w:rPr>
        <w:t xml:space="preserve">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более 5 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поступления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Министерство транспорта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дорожной инфраструктуры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области.</w:t>
      </w:r>
    </w:p>
    <w:p w14:paraId="7CB6A2CD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этом запрашивается схема транспортного обслуживания территории, разработанная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основании транспортного моделирования.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 w:rsidRPr="005608C0">
        <w:rPr>
          <w:sz w:val="24"/>
        </w:rPr>
        <w:t>.</w:t>
      </w:r>
    </w:p>
    <w:p w14:paraId="059083B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18E27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Контроль предоставления результата межведомственного информационного запроса.</w:t>
      </w:r>
    </w:p>
    <w:p w14:paraId="19B49572" w14:textId="56C4FBF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204F08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3FD60251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4 рабочих дня.</w:t>
      </w:r>
    </w:p>
    <w:p w14:paraId="1023B758" w14:textId="2B433A20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204F08">
        <w:rPr>
          <w:sz w:val="24"/>
        </w:rPr>
        <w:t>а</w:t>
      </w:r>
      <w:r w:rsidRPr="005608C0">
        <w:rPr>
          <w:sz w:val="24"/>
        </w:rPr>
        <w:t>дминистрации</w:t>
      </w:r>
      <w:r w:rsidR="00204F08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проверяет поступление ответа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межведомственные информационные запросы.</w:t>
      </w:r>
    </w:p>
    <w:p w14:paraId="5E2F0F2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654021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19.5.9.3.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Принятие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Услуги.</w:t>
      </w:r>
    </w:p>
    <w:p w14:paraId="1D5A209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A0D1D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259FEE0B" w14:textId="5C9E1A05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5F5CDA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037BDEE9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6 рабочих дней.</w:t>
      </w:r>
    </w:p>
    <w:p w14:paraId="42234BFD" w14:textId="37F837B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пункте 19.5.7</w:t>
      </w:r>
      <w:r w:rsidR="005F5CDA">
        <w:rPr>
          <w:sz w:val="24"/>
        </w:rPr>
        <w:t xml:space="preserve"> настоящего</w:t>
      </w:r>
      <w:r w:rsidRPr="005608C0">
        <w:rPr>
          <w:sz w:val="24"/>
        </w:rPr>
        <w:t xml:space="preserve"> Регламента.</w:t>
      </w:r>
    </w:p>
    <w:p w14:paraId="5F26FD5A" w14:textId="6F180931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5F5CDA">
        <w:rPr>
          <w:sz w:val="24"/>
        </w:rPr>
        <w:t>а</w:t>
      </w:r>
      <w:r w:rsidRPr="005608C0">
        <w:rPr>
          <w:sz w:val="24"/>
        </w:rPr>
        <w:t xml:space="preserve">дминистрации </w:t>
      </w:r>
      <w:r w:rsidR="005F5CDA">
        <w:rPr>
          <w:sz w:val="24"/>
        </w:rPr>
        <w:t xml:space="preserve">городского округа </w:t>
      </w:r>
      <w:r w:rsidRPr="005608C0">
        <w:rPr>
          <w:sz w:val="24"/>
        </w:rPr>
        <w:t>осуществляет проверку соответствия вида разрешенного использования земельного участка классификатору видов разрешенного использования земельных участков, выявляет наличие/отсутствие противоречий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документации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планировке территории, проверяет возможность выдачи согласия, содержащего технические требования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условия,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части месторасположения объекта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планируемого примыкания, указанного заявителем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Запросе.</w:t>
      </w:r>
    </w:p>
    <w:p w14:paraId="75D25ABB" w14:textId="003FC54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В случае, несоответствия вида разрешенного использования земельного участка действующему классификатору видов разрешенного использования земельных участков, наличия противоречий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документации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планировке территории, отсутствия возможности выдачи согласия, содержащего технические требования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условия,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части месторасположения объекта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планируемого примыкания, указанного заявителем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Запросе, должностное лицо, муниципальный служащий, работник </w:t>
      </w:r>
      <w:r w:rsidR="005F5CDA">
        <w:rPr>
          <w:sz w:val="24"/>
        </w:rPr>
        <w:t>а</w:t>
      </w:r>
      <w:r w:rsidRPr="005608C0">
        <w:rPr>
          <w:sz w:val="24"/>
        </w:rPr>
        <w:t>дминистрации</w:t>
      </w:r>
      <w:r w:rsidR="005F5CD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проект решения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5 к</w:t>
      </w:r>
      <w:r w:rsidRPr="005608C0">
        <w:rPr>
          <w:sz w:val="24"/>
          <w:lang w:val="en-US"/>
        </w:rPr>
        <w:t> </w:t>
      </w:r>
      <w:r w:rsidR="005F5CDA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21EFAD80" w14:textId="308CD111" w:rsidR="00B37317" w:rsidRPr="005608C0" w:rsidRDefault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В случае, если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прилагаемых документах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полном объеме содержится информация, позволяющая направить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адрес заявителя договор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присоединении объектов дорожного сервиса, стационарных торговых объектов свыше 10 тыс. кв. м.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автомобильным дорогам общего пользования местного значения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соответствующими техническими условиями, то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должностным лицом, муниципальным служащим </w:t>
      </w:r>
      <w:r w:rsidR="005F5CDA">
        <w:rPr>
          <w:sz w:val="24"/>
        </w:rPr>
        <w:t>а</w:t>
      </w:r>
      <w:r w:rsidRPr="005608C0">
        <w:rPr>
          <w:sz w:val="24"/>
        </w:rPr>
        <w:t>дминистрации</w:t>
      </w:r>
      <w:r w:rsidR="005F5CDA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подготавливаются проект такого договора и проект согласия, содержащего </w:t>
      </w:r>
      <w:r w:rsidRPr="005608C0">
        <w:rPr>
          <w:sz w:val="24"/>
        </w:rPr>
        <w:lastRenderedPageBreak/>
        <w:t>технические требования и условия, которые в целях информирования посредством ВИС направляются в Министерство транспорта и дорожной инфраструктуры Московской области.</w:t>
      </w:r>
    </w:p>
    <w:p w14:paraId="02DFBAD4" w14:textId="164027FD" w:rsidR="00541067" w:rsidRPr="005608C0" w:rsidRDefault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5F5CDA">
        <w:rPr>
          <w:sz w:val="24"/>
        </w:rPr>
        <w:t>а</w:t>
      </w:r>
      <w:r w:rsidRPr="005608C0">
        <w:rPr>
          <w:sz w:val="24"/>
        </w:rPr>
        <w:t>дминистрации</w:t>
      </w:r>
      <w:r w:rsidR="005F5CDA">
        <w:rPr>
          <w:sz w:val="24"/>
        </w:rPr>
        <w:t xml:space="preserve"> городского округа</w:t>
      </w:r>
      <w:r w:rsidR="0041204B" w:rsidRPr="005608C0">
        <w:rPr>
          <w:sz w:val="24"/>
        </w:rPr>
        <w:t xml:space="preserve"> направляет в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Личный кабинет на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РПГУ договор на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присоединение объектов дорожного сервиса, стационарных торговых объектов свыше 10 тыс. кв. м. к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автомобильным дорогам общего пользования местного значения Московской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области в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 xml:space="preserve">форме электронного документа, подписанного усиленной квалифицированной ЭП уполномоченного должностного лица </w:t>
      </w:r>
      <w:r w:rsidR="005F5CDA">
        <w:rPr>
          <w:sz w:val="24"/>
        </w:rPr>
        <w:t>а</w:t>
      </w:r>
      <w:r w:rsidR="0041204B" w:rsidRPr="005608C0">
        <w:rPr>
          <w:sz w:val="24"/>
        </w:rPr>
        <w:t>дминистрации</w:t>
      </w:r>
      <w:r w:rsidR="005F5CDA">
        <w:rPr>
          <w:sz w:val="24"/>
        </w:rPr>
        <w:t xml:space="preserve"> городского округа</w:t>
      </w:r>
      <w:r w:rsidR="0041204B" w:rsidRPr="005608C0">
        <w:rPr>
          <w:sz w:val="24"/>
        </w:rPr>
        <w:t>, а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также счет за</w:t>
      </w:r>
      <w:r w:rsidR="0041204B" w:rsidRPr="005608C0">
        <w:rPr>
          <w:sz w:val="24"/>
          <w:lang w:val="en-US"/>
        </w:rPr>
        <w:t> </w:t>
      </w:r>
      <w:r w:rsidR="0041204B" w:rsidRPr="005608C0">
        <w:rPr>
          <w:sz w:val="24"/>
        </w:rPr>
        <w:t>предоставление Услуги.</w:t>
      </w:r>
    </w:p>
    <w:p w14:paraId="5C0F1AC0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Заявителю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обеспечивается возможность подписания договора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присоединение объектов дорожного сервиса, стационарных торговых объектов свыше 10 тыс. кв. м.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автомобильным дорогам общего пользования местного значения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области, усиленной квалифицированной ЭП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обращении юридических лиц)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усиленной квалифицированной ЭП, усиленной неквалифицированной ЭП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обращении физических лиц либо их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представителей). </w:t>
      </w:r>
    </w:p>
    <w:p w14:paraId="4A821962" w14:textId="5402F5E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истечении 5 (пяти) рабочих дней после направления (выдачи) заявителю квитанции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оплате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 Услуги проверяет наличие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ГИС ГМП сведений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внесении платы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 Услуги.</w:t>
      </w:r>
    </w:p>
    <w:p w14:paraId="7C14A914" w14:textId="0C96A151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основании собранного комплекта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определяет возможность предоставления Услуги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формирует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проект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1 к</w:t>
      </w:r>
      <w:r w:rsidRPr="005608C0">
        <w:rPr>
          <w:sz w:val="24"/>
          <w:lang w:val="en-US"/>
        </w:rPr>
        <w:t> </w:t>
      </w:r>
      <w:r w:rsidR="00A625EB">
        <w:rPr>
          <w:sz w:val="24"/>
        </w:rPr>
        <w:t xml:space="preserve">настоящему </w:t>
      </w:r>
      <w:r w:rsidRPr="005608C0">
        <w:rPr>
          <w:sz w:val="24"/>
        </w:rPr>
        <w:t>Регламенту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отсутствия информации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внесении платы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 Услуги, проект решения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ее предоставлении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5 к</w:t>
      </w:r>
      <w:r w:rsidRPr="005608C0">
        <w:rPr>
          <w:sz w:val="24"/>
          <w:lang w:val="en-US"/>
        </w:rPr>
        <w:t> </w:t>
      </w:r>
      <w:r w:rsidR="00A625EB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3FA7545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5C1D1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15D4189A" w14:textId="5BACD8F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A625EB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04C0965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2 рабочих дня.</w:t>
      </w:r>
    </w:p>
    <w:p w14:paraId="6B54BC55" w14:textId="16A938B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Уполномоченное должностное лицо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рассматривает проект решения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предмет соответствия требованиям законодательства Российской Федерации,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том числе </w:t>
      </w:r>
      <w:r w:rsidR="00A625EB">
        <w:rPr>
          <w:sz w:val="24"/>
        </w:rPr>
        <w:t xml:space="preserve">настоящего </w:t>
      </w:r>
      <w:r w:rsidRPr="005608C0">
        <w:rPr>
          <w:sz w:val="24"/>
        </w:rPr>
        <w:t>Регламента, полноты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качества предоставления Услуги,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ее предоставлении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использованием усиленной квалифицированной электронной подписи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направляет должностному лицу, муниципальному служащему, работнику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выдачи (направления) результата предоставления Услуги заявителю.</w:t>
      </w:r>
    </w:p>
    <w:p w14:paraId="2CC9E737" w14:textId="6D5283B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 принимается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8 (восемь) рабочих дня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даты получения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дминистрацией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всех сведений,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принятия соответствующего решения.</w:t>
      </w:r>
    </w:p>
    <w:p w14:paraId="58B7F6D4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8518A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19.5.9.4.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 результата предоставления Услуги.</w:t>
      </w:r>
    </w:p>
    <w:p w14:paraId="210F9F4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5D3942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66A7F1A" w14:textId="0AA578C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Местом выполнения административного действия (процедуры) является Модуль МФЦ ЕИС ОУ, </w:t>
      </w:r>
      <w:r w:rsidR="00A625EB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ВИС, РПГУ.</w:t>
      </w:r>
    </w:p>
    <w:p w14:paraId="1E9AF877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тот же рабочий день.</w:t>
      </w:r>
    </w:p>
    <w:p w14:paraId="3A3AB5E9" w14:textId="09F53AD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</w:t>
      </w:r>
    </w:p>
    <w:p w14:paraId="79618CD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Заявитель (представитель заявителя) уведомляется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получении результата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Личном кабинете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</w:t>
      </w:r>
    </w:p>
    <w:p w14:paraId="2E646B0C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 направляется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подписания. </w:t>
      </w:r>
    </w:p>
    <w:p w14:paraId="5D6B7084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любом МФЦ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распечатанного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экземпляра электронного документа.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этом случае работником МФЦ распечатывается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Модуля МФЦ ЕИС ОУ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печатью МФЦ.</w:t>
      </w:r>
    </w:p>
    <w:p w14:paraId="7DC86AE4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жительства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пребывания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физических лиц, включая индивидуальных предпринимателей) либо 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нахождения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юридических лиц).</w:t>
      </w:r>
    </w:p>
    <w:p w14:paraId="0CB99F1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1935B5" w14:textId="38213D85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 электронной почте, почтовым отправлением.</w:t>
      </w:r>
    </w:p>
    <w:p w14:paraId="0A2E405E" w14:textId="742EED4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A625EB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2B6800EF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тот же рабочий день.</w:t>
      </w:r>
    </w:p>
    <w:p w14:paraId="4FF89FCC" w14:textId="0E37B84D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>: заявитель (представитель заявителя) уведомляется лично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готовности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в</w:t>
      </w:r>
      <w:r w:rsidRPr="005608C0">
        <w:rPr>
          <w:sz w:val="24"/>
          <w:lang w:val="en-US"/>
        </w:rPr>
        <w:t> 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3B7272">
        <w:rPr>
          <w:sz w:val="24"/>
        </w:rPr>
        <w:t xml:space="preserve"> городского округа</w:t>
      </w:r>
      <w:r w:rsidRPr="005608C0">
        <w:rPr>
          <w:sz w:val="24"/>
        </w:rPr>
        <w:t>,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направлении результата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1017402F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Результат предоставления Услуги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подписания.</w:t>
      </w:r>
    </w:p>
    <w:p w14:paraId="67061434" w14:textId="2739C5D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документы, подтверждающие полномочия представителя заявителя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случае, если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получением результата предоставления Услуги обращается представитель заявителя).</w:t>
      </w:r>
    </w:p>
    <w:p w14:paraId="6F41F384" w14:textId="6A1542F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После установления личности заявителя (представителя заявителя) должностное лицо, работник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14:paraId="50280CFB" w14:textId="391936A0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расписку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Услуги, распечатывает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1 экземпляре, подписывает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передает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подпись заявителю (представителю заявителя) (данный экземпляр расписки хранится в</w:t>
      </w:r>
      <w:r w:rsidRPr="005608C0">
        <w:rPr>
          <w:sz w:val="24"/>
          <w:lang w:val="en-US"/>
        </w:rPr>
        <w:t> 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>).</w:t>
      </w:r>
    </w:p>
    <w:p w14:paraId="2B86E71B" w14:textId="6D96A941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Либо должностное лицо, работник </w:t>
      </w:r>
      <w:r w:rsidR="00A625EB">
        <w:rPr>
          <w:sz w:val="24"/>
        </w:rPr>
        <w:t>а</w:t>
      </w:r>
      <w:r w:rsidRPr="005608C0">
        <w:rPr>
          <w:sz w:val="24"/>
        </w:rPr>
        <w:t>дминистрации</w:t>
      </w:r>
      <w:r w:rsidR="00A625EB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заявителю (представителю заявителя) результат предоставления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715CBC3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AC8549" w14:textId="05EE14FC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Для варианта 16, </w:t>
      </w:r>
      <w:bookmarkStart w:id="40" w:name="__DdeLink__6048_2857491986_Copy_5"/>
      <w:bookmarkEnd w:id="40"/>
      <w:r w:rsidRPr="005608C0">
        <w:rPr>
          <w:sz w:val="24"/>
        </w:rPr>
        <w:t>указанного в подпункте 17.1.16 пункта 17.1</w:t>
      </w:r>
      <w:r w:rsidRPr="005608C0">
        <w:rPr>
          <w:sz w:val="24"/>
          <w:lang w:val="en-US"/>
        </w:rPr>
        <w:t> </w:t>
      </w:r>
      <w:r w:rsidR="009169D4">
        <w:rPr>
          <w:sz w:val="24"/>
        </w:rPr>
        <w:t xml:space="preserve">настоящего </w:t>
      </w:r>
      <w:r w:rsidRPr="005608C0">
        <w:rPr>
          <w:sz w:val="24"/>
        </w:rPr>
        <w:t>Регламента:</w:t>
      </w:r>
    </w:p>
    <w:p w14:paraId="2E82012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19.6.1. Результатом предоставления Услуги является:</w:t>
      </w:r>
    </w:p>
    <w:p w14:paraId="4C72575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19.6.1.1. 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Услуги:</w:t>
      </w:r>
    </w:p>
    <w:p w14:paraId="598E2E6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95FD6E" w14:textId="4F0AD4F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</w:t>
      </w:r>
      <w:r w:rsidR="009169D4">
        <w:rPr>
          <w:sz w:val="24"/>
        </w:rPr>
        <w:t xml:space="preserve">настоящему </w:t>
      </w:r>
      <w:r w:rsidRPr="005608C0">
        <w:rPr>
          <w:sz w:val="24"/>
        </w:rPr>
        <w:t>Регламенту. Срок действия согласия составляет 2 (два) года с момента вынесения решения о предоставлении Услуги;</w:t>
      </w:r>
    </w:p>
    <w:p w14:paraId="1B2835A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9F5FEB" w14:textId="47C1866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</w:t>
      </w:r>
      <w:r w:rsidR="009169D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2D2FBE2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9F64F2" w14:textId="795B59F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19.6.1.2. 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документа, который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5 к </w:t>
      </w:r>
      <w:r w:rsidR="009169D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4CF04BE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9D2C18" w14:textId="57DAF236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19.6.2. Срок предоставления Услуги составляет 4 (четыре) рабочих дня со дня регистрации запроса в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>.</w:t>
      </w:r>
    </w:p>
    <w:p w14:paraId="5DB1779F" w14:textId="3CF85EC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Максимальный срок предоставления Услуги составляет 4 (четыре) рабочих дня со дня регистрации запроса в 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>, в том числе в случае, если запрос подан заявителем</w:t>
      </w:r>
      <w:bookmarkStart w:id="41" w:name="_anchor_96_Копия_1_Copy_5"/>
      <w:bookmarkEnd w:id="41"/>
      <w:r w:rsidRPr="005608C0">
        <w:rPr>
          <w:sz w:val="24"/>
        </w:rPr>
        <w:t xml:space="preserve"> посредством РПГУ, личного обращения, электронной почты.</w:t>
      </w:r>
    </w:p>
    <w:p w14:paraId="7C4705F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BBCFAE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F30514" w14:textId="77F36409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19.6.3.1. Запрос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форме, приведенной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Приложении 9 к</w:t>
      </w:r>
      <w:r w:rsidR="009169D4">
        <w:rPr>
          <w:sz w:val="24"/>
        </w:rPr>
        <w:t xml:space="preserve"> настоящему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Регламенту.</w:t>
      </w:r>
    </w:p>
    <w:p w14:paraId="2516A5D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70E4C6D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заполняется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интерактивная форма;</w:t>
      </w:r>
    </w:p>
    <w:p w14:paraId="13AD774F" w14:textId="701F4DEF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9169D4">
        <w:rPr>
          <w:sz w:val="24"/>
        </w:rPr>
        <w:t>а</w:t>
      </w:r>
      <w:r w:rsidRPr="005608C0">
        <w:rPr>
          <w:sz w:val="24"/>
        </w:rPr>
        <w:t>дминистрацию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он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наличии);</w:t>
      </w:r>
    </w:p>
    <w:p w14:paraId="00C6CA93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 подписание, заверен печатью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наличии).</w:t>
      </w:r>
    </w:p>
    <w:p w14:paraId="655617B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1B3CFD" w14:textId="77777777" w:rsidR="009169D4" w:rsidRPr="00F06294" w:rsidRDefault="0041204B" w:rsidP="009169D4">
      <w:pPr>
        <w:pStyle w:val="a0"/>
        <w:spacing w:after="0"/>
        <w:ind w:left="0" w:firstLine="709"/>
        <w:rPr>
          <w:sz w:val="24"/>
        </w:rPr>
      </w:pPr>
      <w:r w:rsidRPr="009169D4">
        <w:rPr>
          <w:sz w:val="24"/>
        </w:rPr>
        <w:t>19.6.3.2. </w:t>
      </w:r>
      <w:r w:rsidR="009169D4" w:rsidRPr="00F06294">
        <w:rPr>
          <w:sz w:val="24"/>
        </w:rPr>
        <w:t>Документ, удостоверяющий личность заявителя.</w:t>
      </w:r>
    </w:p>
    <w:p w14:paraId="3AFF6FD5" w14:textId="77777777" w:rsidR="009169D4" w:rsidRPr="00F06294" w:rsidRDefault="009169D4" w:rsidP="009169D4">
      <w:pPr>
        <w:rPr>
          <w:sz w:val="24"/>
        </w:rPr>
        <w:sectPr w:rsidR="009169D4" w:rsidRPr="00F062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720183" w14:textId="77777777" w:rsidR="009169D4" w:rsidRPr="00F06294" w:rsidRDefault="009169D4" w:rsidP="009169D4">
      <w:pPr>
        <w:spacing w:after="0" w:line="276" w:lineRule="auto"/>
        <w:ind w:left="0" w:firstLine="709"/>
        <w:rPr>
          <w:sz w:val="24"/>
        </w:rPr>
      </w:pPr>
      <w:r w:rsidRPr="00F06294">
        <w:rPr>
          <w:sz w:val="24"/>
        </w:rPr>
        <w:t>При подаче запроса:</w:t>
      </w:r>
    </w:p>
    <w:p w14:paraId="54B0F533" w14:textId="77777777" w:rsidR="009169D4" w:rsidRPr="00F06294" w:rsidRDefault="009169D4" w:rsidP="009169D4">
      <w:pPr>
        <w:spacing w:after="0" w:line="276" w:lineRule="auto"/>
        <w:ind w:left="0" w:firstLine="709"/>
        <w:rPr>
          <w:sz w:val="24"/>
        </w:rPr>
      </w:pPr>
      <w:r w:rsidRPr="00F06294">
        <w:rPr>
          <w:sz w:val="24"/>
        </w:rPr>
        <w:t>1)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посредством РПГУ предоставляется электронный образ документа (или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электронный документ);</w:t>
      </w:r>
    </w:p>
    <w:p w14:paraId="23BB940C" w14:textId="77777777" w:rsidR="009169D4" w:rsidRPr="00F06294" w:rsidRDefault="009169D4" w:rsidP="009169D4">
      <w:pPr>
        <w:spacing w:after="0" w:line="276" w:lineRule="auto"/>
        <w:ind w:left="0" w:firstLine="709"/>
        <w:rPr>
          <w:sz w:val="24"/>
        </w:rPr>
      </w:pPr>
      <w:r w:rsidRPr="00F06294">
        <w:rPr>
          <w:sz w:val="24"/>
        </w:rPr>
        <w:t>2)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лично в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администрацию городского округа предоставляется оригинал документа;</w:t>
      </w:r>
    </w:p>
    <w:p w14:paraId="6E2B6720" w14:textId="77777777" w:rsidR="009169D4" w:rsidRPr="00F06294" w:rsidRDefault="009169D4" w:rsidP="009169D4">
      <w:pPr>
        <w:spacing w:after="0" w:line="276" w:lineRule="auto"/>
        <w:ind w:left="0" w:firstLine="709"/>
        <w:rPr>
          <w:sz w:val="24"/>
        </w:rPr>
      </w:pPr>
      <w:r w:rsidRPr="00F06294">
        <w:rPr>
          <w:sz w:val="24"/>
        </w:rPr>
        <w:t>3)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по электронной почте предоставляется электронный образ документа (или</w:t>
      </w:r>
      <w:r w:rsidRPr="00F06294">
        <w:rPr>
          <w:sz w:val="24"/>
          <w:lang w:val="en-US"/>
        </w:rPr>
        <w:t> </w:t>
      </w:r>
      <w:r w:rsidRPr="00F06294">
        <w:rPr>
          <w:sz w:val="24"/>
        </w:rPr>
        <w:t>электронный документ).</w:t>
      </w:r>
    </w:p>
    <w:p w14:paraId="32D85E56" w14:textId="5BD54C30" w:rsidR="00541067" w:rsidRPr="005608C0" w:rsidRDefault="009169D4">
      <w:pPr>
        <w:pStyle w:val="a0"/>
        <w:spacing w:after="0"/>
        <w:ind w:left="0" w:firstLine="709"/>
        <w:rPr>
          <w:sz w:val="24"/>
        </w:rPr>
      </w:pPr>
      <w:r>
        <w:rPr>
          <w:sz w:val="24"/>
        </w:rPr>
        <w:t xml:space="preserve">19.6.3.3. </w:t>
      </w:r>
      <w:r w:rsidR="0041204B" w:rsidRPr="009169D4">
        <w:rPr>
          <w:sz w:val="24"/>
        </w:rPr>
        <w:t>Документ, подтвержд</w:t>
      </w:r>
      <w:r w:rsidR="0041204B" w:rsidRPr="005608C0">
        <w:rPr>
          <w:sz w:val="24"/>
        </w:rPr>
        <w:t>ающий полномочия представителя заявителя (в случае обращения представителя заявителя).</w:t>
      </w:r>
    </w:p>
    <w:p w14:paraId="31A7D78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04C23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Документами, подтверждающими полномочия представителя заявителя, являются:</w:t>
      </w:r>
    </w:p>
    <w:p w14:paraId="449BA63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доверенность;</w:t>
      </w:r>
    </w:p>
    <w:p w14:paraId="2243D3C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</w:t>
      </w:r>
      <w:r w:rsidRPr="005608C0">
        <w:rPr>
          <w:sz w:val="24"/>
        </w:rPr>
        <w:lastRenderedPageBreak/>
        <w:t>общества, выписка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протокола общего собрания участников общества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других), приказ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 избрании либо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имени юридического лица без доверенности).</w:t>
      </w:r>
    </w:p>
    <w:p w14:paraId="1F20970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4E5BD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1926AD8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документ), подтверждающего полномочия представителя заявителя;</w:t>
      </w:r>
    </w:p>
    <w:p w14:paraId="7BDB42F8" w14:textId="42F5037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 в</w:t>
      </w:r>
      <w:r w:rsidRPr="005608C0">
        <w:rPr>
          <w:sz w:val="24"/>
          <w:lang w:val="en-US"/>
        </w:rPr>
        <w:t> </w:t>
      </w:r>
      <w:r w:rsidR="009169D4">
        <w:rPr>
          <w:sz w:val="24"/>
        </w:rPr>
        <w:t>а</w:t>
      </w:r>
      <w:r w:rsidRPr="005608C0">
        <w:rPr>
          <w:sz w:val="24"/>
        </w:rPr>
        <w:t>дминистрацию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25A50FC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3)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документ), подтверждающего полномочия представителя заявителя.</w:t>
      </w:r>
    </w:p>
    <w:p w14:paraId="485AACC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A3B260" w14:textId="4ACF4454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19.6.3.</w:t>
      </w:r>
      <w:r w:rsidR="009169D4">
        <w:rPr>
          <w:sz w:val="24"/>
        </w:rPr>
        <w:t>4</w:t>
      </w:r>
      <w:r w:rsidRPr="005608C0">
        <w:rPr>
          <w:sz w:val="24"/>
        </w:rPr>
        <w:t>. Ситуационный план маршрута трассы инженерных коммуникаций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привязкой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автомобильной дороге, либо карт</w:t>
      </w:r>
      <w:r w:rsidR="003B7272">
        <w:rPr>
          <w:sz w:val="24"/>
        </w:rPr>
        <w:t>а-</w:t>
      </w:r>
      <w:r w:rsidRPr="005608C0">
        <w:rPr>
          <w:sz w:val="24"/>
        </w:rPr>
        <w:t>схема, позволяющая определить место размещения объекта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Приложением 13 к</w:t>
      </w:r>
      <w:r w:rsidRPr="005608C0">
        <w:rPr>
          <w:sz w:val="24"/>
          <w:lang w:val="en-US"/>
        </w:rPr>
        <w:t> </w:t>
      </w:r>
      <w:r w:rsidR="009169D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77FEE36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При подаче запроса:</w:t>
      </w:r>
    </w:p>
    <w:p w14:paraId="086751D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посредством РПГУ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документ);</w:t>
      </w:r>
    </w:p>
    <w:p w14:paraId="7EBB9A84" w14:textId="22CCBA28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лично в</w:t>
      </w:r>
      <w:r w:rsidRPr="005608C0">
        <w:rPr>
          <w:sz w:val="24"/>
          <w:lang w:val="en-US"/>
        </w:rPr>
        <w:t> </w:t>
      </w:r>
      <w:r w:rsidR="009169D4">
        <w:rPr>
          <w:sz w:val="24"/>
        </w:rPr>
        <w:t>а</w:t>
      </w:r>
      <w:r w:rsidRPr="005608C0">
        <w:rPr>
          <w:sz w:val="24"/>
        </w:rPr>
        <w:t>дминистрацию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предоставляется оригинал документа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снятия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(печатью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>);</w:t>
      </w:r>
    </w:p>
    <w:p w14:paraId="7E23ABFE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по электронной почте предоставляется электронный образ документа (или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электронный документ).</w:t>
      </w:r>
    </w:p>
    <w:p w14:paraId="398A1ACC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32D0C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19.6.4. </w:t>
      </w:r>
      <w:r w:rsidRPr="005608C0">
        <w:rPr>
          <w:sz w:val="24"/>
          <w:lang w:eastAsia="ru-RU"/>
        </w:rPr>
        <w:t>Документы, необходимые в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ru-RU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ru-RU"/>
        </w:rPr>
        <w:t>нормативными правовыми актами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ru-RU"/>
        </w:rPr>
        <w:t>Федерации, нормативными правовыми актами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ru-RU"/>
        </w:rPr>
        <w:t>области для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ru-RU"/>
        </w:rPr>
        <w:t>предоставления Услуги, которые заявитель вправе представить по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ru-RU"/>
        </w:rPr>
        <w:t>собственной инициативе, так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ru-RU"/>
        </w:rPr>
        <w:t>как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ru-RU"/>
        </w:rPr>
        <w:t>они подлежат представлению в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ru-RU"/>
        </w:rPr>
        <w:t>рамках межведомственного информационного взаимодействия, отсутствуют.</w:t>
      </w:r>
    </w:p>
    <w:p w14:paraId="727F9BB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856AE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2D635CA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E6AE70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19.6.5.1. обращение за предоставлением иной услуги;</w:t>
      </w:r>
    </w:p>
    <w:p w14:paraId="47BEDFD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9F380C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19.6.5.2. заявителем представлен неполный комплект документов, необходимых для предоставления Услуги;</w:t>
      </w:r>
    </w:p>
    <w:p w14:paraId="7735C32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8CA21B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233E39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AFD6E7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3D41FB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3BD2222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0775D8A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отдельными графическими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отдельными текстовыми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составе одного запроса; </w:t>
      </w:r>
    </w:p>
    <w:p w14:paraId="4F04B93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сведениями, указанными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запросе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текстовыми, графическими материалами, представленными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составе одного запроса;</w:t>
      </w:r>
    </w:p>
    <w:p w14:paraId="034217D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99A16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5D1771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D1635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EDD328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E980FF" w14:textId="07936D1C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</w:t>
      </w:r>
      <w:r w:rsidR="009169D4">
        <w:rPr>
          <w:sz w:val="24"/>
        </w:rPr>
        <w:t xml:space="preserve"> настоящим</w:t>
      </w:r>
      <w:r w:rsidRPr="005608C0">
        <w:rPr>
          <w:sz w:val="24"/>
        </w:rPr>
        <w:t xml:space="preserve"> Регламентом);</w:t>
      </w:r>
    </w:p>
    <w:p w14:paraId="2706A9C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ACFE4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8A3DDB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7D428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D6DB306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79A454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9A1F85E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C1FD6B" w14:textId="1810FC0F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19.6.5.11. объект не граничит с автомобильной дорогой, либо автомобильная дорога не находится в оперативном управлении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>;</w:t>
      </w:r>
    </w:p>
    <w:p w14:paraId="2E23F8D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0D4903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59B6BED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C36A1C" w14:textId="2B155F99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19.6.5.13. несоответствие категории заявителя кругу лиц, указанных в подразделах 2, 17 </w:t>
      </w:r>
      <w:r w:rsidR="009169D4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2DCA9CA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E7618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Основания для приостановления предоставления Услуги отсутствуют.</w:t>
      </w:r>
    </w:p>
    <w:p w14:paraId="5795ECE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AE7133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Исчерпывающий перечень оснований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 предоставлении Услуги:</w:t>
      </w:r>
    </w:p>
    <w:p w14:paraId="1839811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1A9889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отзыв запроса по инициативе заявителя;</w:t>
      </w:r>
    </w:p>
    <w:p w14:paraId="245AB4A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D178A8" w14:textId="29EF8835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несоответствие документов, указанных в подразделе 19 </w:t>
      </w:r>
      <w:r w:rsidR="009169D4">
        <w:rPr>
          <w:sz w:val="24"/>
        </w:rPr>
        <w:t xml:space="preserve">настоящего </w:t>
      </w:r>
      <w:r w:rsidRPr="005608C0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14:paraId="6D0EA6E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2534D8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C692F57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9F386" w14:textId="019AD1DB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19.6.7.4.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устройство антенн</w:t>
      </w:r>
      <w:r w:rsidR="00C52144">
        <w:rPr>
          <w:sz w:val="24"/>
        </w:rPr>
        <w:t>о-м</w:t>
      </w:r>
      <w:r w:rsidRPr="005608C0">
        <w:rPr>
          <w:sz w:val="24"/>
        </w:rPr>
        <w:t>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14:paraId="72102A2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2D14A5" w14:textId="64DDA4B5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19.6.7.5.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дорожн</w:t>
      </w:r>
      <w:r w:rsidR="00C52144">
        <w:rPr>
          <w:sz w:val="24"/>
        </w:rPr>
        <w:t>о-т</w:t>
      </w:r>
      <w:r w:rsidRPr="005608C0">
        <w:rPr>
          <w:sz w:val="24"/>
        </w:rPr>
        <w:t xml:space="preserve">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</w:t>
      </w:r>
      <w:r w:rsidRPr="005608C0">
        <w:rPr>
          <w:sz w:val="24"/>
        </w:rPr>
        <w:lastRenderedPageBreak/>
        <w:t>Московской области № 230/8 от 25.03.2016 «Об утверждении Схемы территориального планирования транспортного обслуживания Московской области» (дале</w:t>
      </w:r>
      <w:r w:rsidR="009169D4">
        <w:rPr>
          <w:sz w:val="24"/>
        </w:rPr>
        <w:t xml:space="preserve">е - </w:t>
      </w:r>
      <w:r w:rsidRPr="005608C0">
        <w:rPr>
          <w:sz w:val="24"/>
        </w:rPr>
        <w:t>Постановление № 230/8);</w:t>
      </w:r>
    </w:p>
    <w:p w14:paraId="697DE41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A35032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19.6.7.6.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14:paraId="1D4856D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387DA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19.6.7.7.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14:paraId="413939B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674D30" w14:textId="1E4D7180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</w:t>
      </w:r>
      <w:r w:rsidR="009169D4">
        <w:rPr>
          <w:sz w:val="24"/>
        </w:rPr>
        <w:t>а</w:t>
      </w:r>
      <w:r w:rsidRPr="005608C0">
        <w:rPr>
          <w:sz w:val="24"/>
        </w:rPr>
        <w:t>дминистрацией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>;</w:t>
      </w:r>
    </w:p>
    <w:p w14:paraId="5508F703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F9205B" w14:textId="4AB7224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</w:t>
      </w:r>
      <w:r w:rsidR="00923F1C">
        <w:rPr>
          <w:sz w:val="24"/>
        </w:rPr>
        <w:t>7-2</w:t>
      </w:r>
      <w:r w:rsidRPr="005608C0">
        <w:rPr>
          <w:sz w:val="24"/>
        </w:rPr>
        <w:t>017 «Требования к эксплуатационному состоянию дорог, допустимому по условиям безопасности дорожного движения»);</w:t>
      </w:r>
    </w:p>
    <w:p w14:paraId="175B1CFA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73551A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19.6.7.10.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14:paraId="6C94755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66CC4C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19.6.7.11.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использование водоотводных сооружений автомобильных дорог для стока или сброса вод;</w:t>
      </w:r>
    </w:p>
    <w:p w14:paraId="00B847E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ABC0B6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19.6.7.12.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14:paraId="300CE4C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B08EDC" w14:textId="77777777" w:rsidR="00541067" w:rsidRPr="005608C0" w:rsidRDefault="0041204B">
      <w:pPr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19.6.7.13.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заявитель не является владельцем инженерных коммуникаций.</w:t>
      </w:r>
    </w:p>
    <w:p w14:paraId="05658A75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7D59C9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19.6.8.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Перечень административных процедур (действий) предоставления Услуги:</w:t>
      </w:r>
    </w:p>
    <w:p w14:paraId="1AEA3F1A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27837C1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2) принятие решения о предоставлении (об отказе в предоставлении) Услуги;</w:t>
      </w:r>
    </w:p>
    <w:p w14:paraId="7A3B9E25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3) предоставление результата предоставления Услуги.</w:t>
      </w:r>
    </w:p>
    <w:p w14:paraId="5C2EE8F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Состав административных процедур (действий)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 данным вариантом:</w:t>
      </w:r>
    </w:p>
    <w:p w14:paraId="0EABA7B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4CFCF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19.6.9.1.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запроса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документов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(или) информации,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2691EE32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6BB2C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09B75CFC" w14:textId="5D4A123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9169D4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ВИС, РПГУ.</w:t>
      </w:r>
    </w:p>
    <w:p w14:paraId="5A76E259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1DD65005" w14:textId="0F69169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оформляется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формой 6 Приложения 9 к</w:t>
      </w:r>
      <w:r w:rsidR="009169D4">
        <w:rPr>
          <w:sz w:val="24"/>
        </w:rPr>
        <w:t xml:space="preserve"> настоящему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Регламенту. </w:t>
      </w:r>
    </w:p>
    <w:p w14:paraId="41C88192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К запросу прилагаются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19.6.3 настоящего Регламента. </w:t>
      </w:r>
    </w:p>
    <w:p w14:paraId="441F88E4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>Заявителем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собственной инициативе могут быть представлены документы,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19.6.4 настоящего Регламента. </w:t>
      </w:r>
    </w:p>
    <w:p w14:paraId="08D37E47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пункте 19.6.5 настоящего Регламента.</w:t>
      </w:r>
    </w:p>
    <w:p w14:paraId="34A02F67" w14:textId="4E9E72F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регистрируется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сроки, указанные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подразделе 13 </w:t>
      </w:r>
      <w:r w:rsidR="009169D4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00475272" w14:textId="392431C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5608C0">
        <w:rPr>
          <w:sz w:val="24"/>
          <w:lang w:val="en-US"/>
        </w:rPr>
        <w:t> </w:t>
      </w:r>
      <w:r w:rsidR="009169D4">
        <w:rPr>
          <w:sz w:val="24"/>
        </w:rPr>
        <w:t>а</w:t>
      </w:r>
      <w:r w:rsidRPr="005608C0">
        <w:rPr>
          <w:sz w:val="24"/>
        </w:rPr>
        <w:t>дминистрацию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4B329297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посредством РПГУ заявитель авторизуется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 посредством подтвержденной учетной записи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ЕСИА.</w:t>
      </w:r>
    </w:p>
    <w:p w14:paraId="6E2E8704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подписание запроса).</w:t>
      </w:r>
    </w:p>
    <w:p w14:paraId="09FE9CB7" w14:textId="1618B2B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При подаче запроса в</w:t>
      </w:r>
      <w:r w:rsidRPr="005608C0">
        <w:rPr>
          <w:sz w:val="24"/>
          <w:lang w:val="en-US"/>
        </w:rPr>
        <w:t> </w:t>
      </w:r>
      <w:r w:rsidR="009169D4">
        <w:rPr>
          <w:sz w:val="24"/>
        </w:rPr>
        <w:t>а</w:t>
      </w:r>
      <w:r w:rsidRPr="005608C0">
        <w:rPr>
          <w:sz w:val="24"/>
        </w:rPr>
        <w:t>дминистрацию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электронной почте должностное лицо, муниципальный служащий, работник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в</w:t>
      </w:r>
      <w:r w:rsidRPr="005608C0">
        <w:rPr>
          <w:sz w:val="24"/>
          <w:lang w:val="en-US"/>
        </w:rPr>
        <w:t> </w:t>
      </w:r>
      <w:r w:rsidR="009169D4">
        <w:rPr>
          <w:sz w:val="24"/>
        </w:rPr>
        <w:t>а</w:t>
      </w:r>
      <w:r w:rsidRPr="005608C0">
        <w:rPr>
          <w:sz w:val="24"/>
        </w:rPr>
        <w:t>дминистрацию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должностным лицом, муниципальным служащим, работником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>) (при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необходимости),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подаче запроса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 представляются копии указанных документов, заверенные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соответствии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требованиями законодательства Российской Федерации). </w:t>
      </w:r>
    </w:p>
    <w:p w14:paraId="07CEE07E" w14:textId="74D45D7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проверяют запрос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предмет наличия оснований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Услуги.</w:t>
      </w:r>
    </w:p>
    <w:p w14:paraId="2686E43E" w14:textId="6C291D5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решение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согласно приложению 7 к</w:t>
      </w:r>
      <w:r w:rsidRPr="005608C0">
        <w:rPr>
          <w:sz w:val="24"/>
          <w:lang w:val="en-US"/>
        </w:rPr>
        <w:t> </w:t>
      </w:r>
      <w:r w:rsidR="009169D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1FEEE748" w14:textId="009CAAB2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 позднее первого рабочего дня, следующего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днем поступления запроса,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РПГУ,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почте, выдается заявителю (представителю заявителя) лично в</w:t>
      </w:r>
      <w:r w:rsidRPr="005608C0">
        <w:rPr>
          <w:sz w:val="24"/>
          <w:lang w:val="en-US"/>
        </w:rPr>
        <w:t> 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позднее 30 минут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момента получения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него документов.</w:t>
      </w:r>
    </w:p>
    <w:p w14:paraId="2B2B76F2" w14:textId="531CDA4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случае если такие основания отсутствуют, должностное лицо, муниципальный служащий, работник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регистрируют запрос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системе РПГУ.</w:t>
      </w:r>
    </w:p>
    <w:p w14:paraId="3D7EE7D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Услуга предусматривает возможность подачи запроса заявителем независимо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жительства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места пребывания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физических лиц, включая индивидуальных предпринимателей) либо места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нахождения (для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юридических лиц).</w:t>
      </w:r>
    </w:p>
    <w:p w14:paraId="48904F3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3AAD7E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19.6.9.2.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Принятие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Услуги.</w:t>
      </w:r>
    </w:p>
    <w:p w14:paraId="5D1E986F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CAB61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70B93D91" w14:textId="42736ADA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lastRenderedPageBreak/>
        <w:t xml:space="preserve">Местом выполнения административного действия (процедуры) является </w:t>
      </w:r>
      <w:r w:rsidR="009169D4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0D7BC50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6041B5C4" w14:textId="20DE69AF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Основания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отказа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указаны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пункте 19.6.7 </w:t>
      </w:r>
      <w:r w:rsidR="009169D4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53E70A73" w14:textId="63500065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муниципальный служащий, работник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основании собранного комплекта документов,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предоставления Услуги, определяет возможность предоставления Услуги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формирует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проект решения о предоставлении Услуги по форме согласно приложению 1 к </w:t>
      </w:r>
      <w:r w:rsidR="009169D4">
        <w:rPr>
          <w:sz w:val="24"/>
        </w:rPr>
        <w:t xml:space="preserve">настоящему </w:t>
      </w:r>
      <w:r w:rsidRPr="005608C0">
        <w:rPr>
          <w:sz w:val="24"/>
        </w:rPr>
        <w:t>Регламенту или об отказе в ее предоставлении по форме согласно приложению 5 к </w:t>
      </w:r>
      <w:r w:rsidR="009169D4">
        <w:rPr>
          <w:sz w:val="24"/>
        </w:rPr>
        <w:t xml:space="preserve">настоящему </w:t>
      </w:r>
      <w:r w:rsidRPr="005608C0">
        <w:rPr>
          <w:sz w:val="24"/>
        </w:rPr>
        <w:t>Регламенту.</w:t>
      </w:r>
    </w:p>
    <w:p w14:paraId="6188CD58" w14:textId="77777777" w:rsidR="00541067" w:rsidRPr="005608C0" w:rsidRDefault="00AB3B89" w:rsidP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583A9491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625238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 Рассмотрение проекта решения о предоставлении (об отказе в предоставлении) Услуги.</w:t>
      </w:r>
    </w:p>
    <w:p w14:paraId="08F91C7E" w14:textId="2ACAC24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9169D4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57C6C1B3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7F01C524" w14:textId="1BDDD770" w:rsidR="00AB3B89" w:rsidRPr="005608C0" w:rsidRDefault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Уполномоченное должностное лицо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рассматривает проект решения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предмет соответствия требованиям законодательства Российской Федерации,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том числе </w:t>
      </w:r>
      <w:r w:rsidR="009169D4">
        <w:rPr>
          <w:sz w:val="24"/>
        </w:rPr>
        <w:t xml:space="preserve">настоящего </w:t>
      </w:r>
      <w:r w:rsidRPr="005608C0">
        <w:rPr>
          <w:sz w:val="24"/>
        </w:rPr>
        <w:t>Регламента, полноты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качества предоставления Услуги,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осуществляет контроль сроков предоставления Услуги.</w:t>
      </w:r>
    </w:p>
    <w:p w14:paraId="01F50379" w14:textId="4335082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Уполномоченное должностное лицо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дминистрации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подписывает проект решения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ее предоставлении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использованием усиленной квалифицированной электронной подписи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ВИС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направляет результат предоставления Услуги заявителю.</w:t>
      </w:r>
    </w:p>
    <w:p w14:paraId="2F92E325" w14:textId="6098A7F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Решение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(об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отказе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предоставлении) Услуги принимается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срок 3 (три) рабочих дня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даты получения </w:t>
      </w:r>
      <w:r w:rsidR="009169D4">
        <w:rPr>
          <w:sz w:val="24"/>
        </w:rPr>
        <w:t>а</w:t>
      </w:r>
      <w:r w:rsidRPr="005608C0">
        <w:rPr>
          <w:sz w:val="24"/>
        </w:rPr>
        <w:t>дминистрацией</w:t>
      </w:r>
      <w:r w:rsidR="009169D4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всех сведений, необходимых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принятия соответствующего решения.</w:t>
      </w:r>
    </w:p>
    <w:p w14:paraId="3120C009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73EF9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19.6.9.3.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 результата предоставления Услуги.</w:t>
      </w:r>
    </w:p>
    <w:p w14:paraId="0ABB30ED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50A8FF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1)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1370219F" w14:textId="22438B8B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214DEF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ВИС, РПГУ.</w:t>
      </w:r>
    </w:p>
    <w:p w14:paraId="4FC68237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1 рабочий день.</w:t>
      </w:r>
    </w:p>
    <w:p w14:paraId="0D7E4D54" w14:textId="3E0037AC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 </w:t>
      </w:r>
      <w:r w:rsidR="00214DEF">
        <w:rPr>
          <w:sz w:val="24"/>
        </w:rPr>
        <w:t>а</w:t>
      </w:r>
      <w:r w:rsidRPr="005608C0">
        <w:rPr>
          <w:sz w:val="24"/>
        </w:rPr>
        <w:t>дминистрации</w:t>
      </w:r>
      <w:r w:rsidR="00214DE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форме электронного документа, подписанного усиленной квалифицированной ЭП уполномоченного должностного лица </w:t>
      </w:r>
      <w:r w:rsidR="00214DEF">
        <w:rPr>
          <w:sz w:val="24"/>
        </w:rPr>
        <w:t>а</w:t>
      </w:r>
      <w:r w:rsidRPr="005608C0">
        <w:rPr>
          <w:sz w:val="24"/>
        </w:rPr>
        <w:t>дминистрации</w:t>
      </w:r>
      <w:r w:rsidR="00214DE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Личный кабинет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РПГУ, электронную почту. Заявитель уведомляется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получении результата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Личном кабинете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РПГУ. Заявитель (представитель заявителя) может получить результат предоставления Услуги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любом МФЦ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виде распечатанного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экземпляра электронного документа.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этом случае работником МФЦ распечатывается из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Модуля МФЦ ЕИС ОУ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бумажном носителе экземпляр </w:t>
      </w:r>
      <w:r w:rsidRPr="005608C0">
        <w:rPr>
          <w:sz w:val="24"/>
        </w:rPr>
        <w:lastRenderedPageBreak/>
        <w:t>электронного документа, который заверяется подписью уполномоченного работника МФЦ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печатью МФЦ.</w:t>
      </w:r>
    </w:p>
    <w:p w14:paraId="41693EB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980350" w14:textId="6786A548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2)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Выдача (направление) результата предоставления Услуги заявителю (представителю заявителя) в </w:t>
      </w:r>
      <w:r w:rsidR="00214DEF">
        <w:rPr>
          <w:sz w:val="24"/>
        </w:rPr>
        <w:t>а</w:t>
      </w:r>
      <w:r w:rsidRPr="005608C0">
        <w:rPr>
          <w:sz w:val="24"/>
        </w:rPr>
        <w:t>дминистрации</w:t>
      </w:r>
      <w:r w:rsidR="00214DE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лично, по электронной почте, почтовым отправлением.</w:t>
      </w:r>
    </w:p>
    <w:p w14:paraId="4BC41889" w14:textId="06116EA3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Местом выполнения административного действия (процедуры) является </w:t>
      </w:r>
      <w:r w:rsidR="00214DEF">
        <w:rPr>
          <w:sz w:val="24"/>
        </w:rPr>
        <w:t>а</w:t>
      </w:r>
      <w:r w:rsidR="00D163C8">
        <w:rPr>
          <w:sz w:val="24"/>
        </w:rPr>
        <w:t>дминистрация городского округа</w:t>
      </w:r>
      <w:r w:rsidRPr="005608C0">
        <w:rPr>
          <w:sz w:val="24"/>
        </w:rPr>
        <w:t>, ВИС.</w:t>
      </w:r>
    </w:p>
    <w:p w14:paraId="3CEE1F01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Срок выполнения административного действия (процедуры) </w:t>
      </w:r>
      <w:r w:rsidRPr="005608C0">
        <w:rPr>
          <w:sz w:val="24"/>
        </w:rPr>
        <w:br/>
        <w:t>тот же рабочий день.</w:t>
      </w:r>
    </w:p>
    <w:p w14:paraId="16283E09" w14:textId="28093005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В </w:t>
      </w:r>
      <w:r w:rsidR="00214DEF">
        <w:rPr>
          <w:sz w:val="24"/>
        </w:rPr>
        <w:t>а</w:t>
      </w:r>
      <w:r w:rsidRPr="005608C0">
        <w:rPr>
          <w:sz w:val="24"/>
        </w:rPr>
        <w:t>дминистрации</w:t>
      </w:r>
      <w:r w:rsidR="00214DEF">
        <w:rPr>
          <w:sz w:val="24"/>
        </w:rPr>
        <w:t xml:space="preserve"> городского округа</w:t>
      </w:r>
      <w:r w:rsidRPr="005608C0">
        <w:rPr>
          <w:sz w:val="24"/>
        </w:rPr>
        <w:t>: заявитель (представитель заявителя) уведомляется лично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 электронной почте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готовности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в</w:t>
      </w:r>
      <w:r w:rsidRPr="005608C0">
        <w:rPr>
          <w:sz w:val="24"/>
          <w:lang w:val="en-US"/>
        </w:rPr>
        <w:t> </w:t>
      </w:r>
      <w:r w:rsidR="00214DEF">
        <w:rPr>
          <w:sz w:val="24"/>
        </w:rPr>
        <w:t>а</w:t>
      </w:r>
      <w:r w:rsidRPr="005608C0">
        <w:rPr>
          <w:sz w:val="24"/>
        </w:rPr>
        <w:t>дминистрации</w:t>
      </w:r>
      <w:r w:rsidR="00214DEF">
        <w:rPr>
          <w:sz w:val="24"/>
        </w:rPr>
        <w:t xml:space="preserve"> городского округа</w:t>
      </w:r>
      <w:r w:rsidRPr="005608C0">
        <w:rPr>
          <w:sz w:val="24"/>
        </w:rPr>
        <w:t>,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направлении результата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</w:p>
    <w:p w14:paraId="20E09C7D" w14:textId="77777777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>Результат предоставления Услуги направляется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день 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подписания.</w:t>
      </w:r>
    </w:p>
    <w:p w14:paraId="63E02A3F" w14:textId="6E8D370E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214DEF">
        <w:rPr>
          <w:sz w:val="24"/>
        </w:rPr>
        <w:t>а</w:t>
      </w:r>
      <w:r w:rsidRPr="005608C0">
        <w:rPr>
          <w:sz w:val="24"/>
        </w:rPr>
        <w:t>дминистрации</w:t>
      </w:r>
      <w:r w:rsidR="00214DE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документы, подтверждающие полномочия представителя заявителя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случае, если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получением результата предоставления Услуги обращается представитель заявителя).</w:t>
      </w:r>
    </w:p>
    <w:p w14:paraId="29C18DA0" w14:textId="13B82ED4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После установления личности заявителя (представителя заявителя) должностное лицо, работник </w:t>
      </w:r>
      <w:r w:rsidR="00214DEF">
        <w:rPr>
          <w:sz w:val="24"/>
        </w:rPr>
        <w:t>а</w:t>
      </w:r>
      <w:r w:rsidRPr="005608C0">
        <w:rPr>
          <w:sz w:val="24"/>
        </w:rPr>
        <w:t>дминистрации</w:t>
      </w:r>
      <w:r w:rsidR="00214DE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14:paraId="01630BB2" w14:textId="188086E9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Должностное лицо, работник </w:t>
      </w:r>
      <w:r w:rsidR="00214DEF">
        <w:rPr>
          <w:sz w:val="24"/>
        </w:rPr>
        <w:t>а</w:t>
      </w:r>
      <w:r w:rsidRPr="005608C0">
        <w:rPr>
          <w:sz w:val="24"/>
        </w:rPr>
        <w:t>дминистрации</w:t>
      </w:r>
      <w:r w:rsidR="00214DE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формирует расписку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выдаче результата предоставления Услуги, распечатывает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1 экземпляре, подписывает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передает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подпись заявителю (представителю заявителя) (данный экземпляр расписки хранится в</w:t>
      </w:r>
      <w:r w:rsidRPr="005608C0">
        <w:rPr>
          <w:sz w:val="24"/>
          <w:lang w:val="en-US"/>
        </w:rPr>
        <w:t> </w:t>
      </w:r>
      <w:r w:rsidR="00214DEF">
        <w:rPr>
          <w:sz w:val="24"/>
        </w:rPr>
        <w:t>а</w:t>
      </w:r>
      <w:r w:rsidRPr="005608C0">
        <w:rPr>
          <w:sz w:val="24"/>
        </w:rPr>
        <w:t>дминистрации</w:t>
      </w:r>
      <w:r w:rsidR="00214DEF">
        <w:rPr>
          <w:sz w:val="24"/>
        </w:rPr>
        <w:t xml:space="preserve"> городского округа</w:t>
      </w:r>
      <w:r w:rsidRPr="005608C0">
        <w:rPr>
          <w:sz w:val="24"/>
        </w:rPr>
        <w:t>).</w:t>
      </w:r>
    </w:p>
    <w:p w14:paraId="4FC4539A" w14:textId="232EFCD8" w:rsidR="00541067" w:rsidRPr="005608C0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5608C0">
        <w:rPr>
          <w:sz w:val="24"/>
        </w:rPr>
        <w:t xml:space="preserve">Либо должностное лицо, работник </w:t>
      </w:r>
      <w:r w:rsidR="00214DEF">
        <w:rPr>
          <w:sz w:val="24"/>
        </w:rPr>
        <w:t>а</w:t>
      </w:r>
      <w:r w:rsidRPr="005608C0">
        <w:rPr>
          <w:sz w:val="24"/>
        </w:rPr>
        <w:t>дминистрации</w:t>
      </w:r>
      <w:r w:rsidR="00214DE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направляет заявителю (представителю заявителя) результат предоставления Услуги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почте.</w:t>
      </w:r>
      <w:bookmarkStart w:id="42" w:name="_anchor_96"/>
    </w:p>
    <w:p w14:paraId="39C80DAB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C12C71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6FD2C44A" w14:textId="2D8B8572" w:rsidR="00541067" w:rsidRPr="005608C0" w:rsidRDefault="0041204B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3" w:name="Par372_Копия_1"/>
      <w:bookmarkStart w:id="44" w:name="_Toc125717110_Копия_1"/>
      <w:bookmarkEnd w:id="43"/>
      <w:bookmarkEnd w:id="44"/>
      <w:r w:rsidRPr="005608C0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5608C0">
        <w:rPr>
          <w:rFonts w:cs="Times New Roman"/>
          <w:b w:val="0"/>
          <w:bCs w:val="0"/>
          <w:sz w:val="24"/>
          <w:szCs w:val="24"/>
        </w:rPr>
        <w:t xml:space="preserve">. Формы контроля за исполнением </w:t>
      </w:r>
      <w:r w:rsidR="00214DEF">
        <w:rPr>
          <w:rFonts w:cs="Times New Roman"/>
          <w:b w:val="0"/>
          <w:bCs w:val="0"/>
          <w:sz w:val="24"/>
          <w:szCs w:val="24"/>
        </w:rPr>
        <w:t xml:space="preserve">настоящего </w:t>
      </w:r>
      <w:r w:rsidRPr="005608C0">
        <w:rPr>
          <w:rFonts w:cs="Times New Roman"/>
          <w:b w:val="0"/>
          <w:bCs w:val="0"/>
          <w:sz w:val="24"/>
          <w:szCs w:val="24"/>
        </w:rPr>
        <w:t>Регламента</w:t>
      </w:r>
    </w:p>
    <w:p w14:paraId="03C1318A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259628EA" w14:textId="73A6E396" w:rsidR="00541067" w:rsidRPr="005608C0" w:rsidRDefault="0041204B">
      <w:pPr>
        <w:pStyle w:val="a0"/>
        <w:spacing w:after="0"/>
        <w:ind w:left="0" w:firstLine="709"/>
        <w:jc w:val="center"/>
        <w:rPr>
          <w:sz w:val="24"/>
        </w:rPr>
      </w:pPr>
      <w:r w:rsidRPr="005608C0">
        <w:rPr>
          <w:sz w:val="24"/>
        </w:rPr>
        <w:t>20.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Порядок осуществления текущего контроля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соблюдением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исполнением ответственными должностными лицами </w:t>
      </w:r>
      <w:r w:rsidR="00214DEF">
        <w:rPr>
          <w:sz w:val="24"/>
        </w:rPr>
        <w:t>а</w:t>
      </w:r>
      <w:r w:rsidRPr="005608C0">
        <w:rPr>
          <w:sz w:val="24"/>
        </w:rPr>
        <w:t>дминистрации</w:t>
      </w:r>
      <w:r w:rsidR="00214DEF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положений </w:t>
      </w:r>
      <w:r w:rsidR="00214DEF">
        <w:rPr>
          <w:sz w:val="24"/>
        </w:rPr>
        <w:t xml:space="preserve">настоящего </w:t>
      </w:r>
      <w:r w:rsidRPr="005608C0">
        <w:rPr>
          <w:sz w:val="24"/>
        </w:rPr>
        <w:t>Регламента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иных нормативных правовых актов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Федерации, нормативных правовых актов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области, устанавливающих требования к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предоставлению Услуги,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принятием ими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решений</w:t>
      </w:r>
    </w:p>
    <w:p w14:paraId="0CAC722D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4EA4E1AB" w14:textId="08815B34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3542">
        <w:rPr>
          <w:sz w:val="24"/>
        </w:rPr>
        <w:t>20.1. Текущий контроль за соблюдением и</w:t>
      </w:r>
      <w:r w:rsidRPr="00563542">
        <w:rPr>
          <w:sz w:val="24"/>
          <w:lang w:val="en-US"/>
        </w:rPr>
        <w:t> </w:t>
      </w:r>
      <w:r w:rsidRPr="00563542">
        <w:rPr>
          <w:sz w:val="24"/>
        </w:rPr>
        <w:t xml:space="preserve">исполнением ответственными должностными лицами </w:t>
      </w:r>
      <w:r w:rsidR="00563542">
        <w:rPr>
          <w:sz w:val="24"/>
        </w:rPr>
        <w:t>а</w:t>
      </w:r>
      <w:r w:rsidRPr="00563542">
        <w:rPr>
          <w:sz w:val="24"/>
        </w:rPr>
        <w:t>дминистрации</w:t>
      </w:r>
      <w:r w:rsidR="00563542">
        <w:rPr>
          <w:sz w:val="24"/>
        </w:rPr>
        <w:t xml:space="preserve"> городского округа</w:t>
      </w:r>
      <w:r w:rsidRPr="00563542">
        <w:rPr>
          <w:sz w:val="24"/>
        </w:rPr>
        <w:t xml:space="preserve"> положений </w:t>
      </w:r>
      <w:r w:rsidR="00563542">
        <w:rPr>
          <w:sz w:val="24"/>
        </w:rPr>
        <w:t xml:space="preserve">настоящего </w:t>
      </w:r>
      <w:r w:rsidRPr="00563542">
        <w:rPr>
          <w:sz w:val="24"/>
        </w:rPr>
        <w:t>Регламента и иных нормативных правовых актов Российской</w:t>
      </w:r>
      <w:r w:rsidRPr="00563542">
        <w:rPr>
          <w:sz w:val="24"/>
          <w:lang w:val="en-US"/>
        </w:rPr>
        <w:t> </w:t>
      </w:r>
      <w:r w:rsidRPr="00563542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563542">
        <w:rPr>
          <w:sz w:val="24"/>
          <w:lang w:val="en-US"/>
        </w:rPr>
        <w:t> </w:t>
      </w:r>
      <w:r w:rsidRPr="00563542">
        <w:rPr>
          <w:sz w:val="24"/>
        </w:rPr>
        <w:t xml:space="preserve">порядке, установленном организационно-распорядительным актом </w:t>
      </w:r>
      <w:r w:rsidR="00563542">
        <w:rPr>
          <w:rStyle w:val="20"/>
          <w:b w:val="0"/>
          <w:lang w:eastAsia="en-US" w:bidi="ar-SA"/>
        </w:rPr>
        <w:t>а</w:t>
      </w:r>
      <w:r w:rsidRPr="00563542">
        <w:rPr>
          <w:rStyle w:val="20"/>
          <w:b w:val="0"/>
          <w:lang w:eastAsia="en-US" w:bidi="ar-SA"/>
        </w:rPr>
        <w:t>дминистрации</w:t>
      </w:r>
      <w:r w:rsidR="00563542">
        <w:rPr>
          <w:rStyle w:val="20"/>
          <w:b w:val="0"/>
          <w:lang w:eastAsia="en-US" w:bidi="ar-SA"/>
        </w:rPr>
        <w:t xml:space="preserve"> городского округа</w:t>
      </w:r>
      <w:r w:rsidRPr="00563542">
        <w:rPr>
          <w:sz w:val="24"/>
        </w:rPr>
        <w:t>.</w:t>
      </w:r>
    </w:p>
    <w:p w14:paraId="2672353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20.2. Требованиями к порядку и формам текущего контроля за предоставлением Услуги являются:</w:t>
      </w:r>
    </w:p>
    <w:p w14:paraId="06713004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lastRenderedPageBreak/>
        <w:t>20.2.1. Независимость.</w:t>
      </w:r>
    </w:p>
    <w:p w14:paraId="3F4BCE8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20.2.2. Тщательность.</w:t>
      </w:r>
    </w:p>
    <w:p w14:paraId="5A3F49BD" w14:textId="185AAFFE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20.3. Независимость текущего контроля заключается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том, что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должностное лицо </w:t>
      </w:r>
      <w:r w:rsidR="00563542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563542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>, уполномоченное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его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осуществление, не находится в служебной зависимости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должностного лица </w:t>
      </w:r>
      <w:r w:rsidR="00563542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563542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>, участвующего в предоставлении Услуги,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том числе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имеет близкого родства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свойства (родители, супруги, дети, братья, сестры,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братья, сестры, родители, дети супругов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супруги детей)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ним.</w:t>
      </w:r>
    </w:p>
    <w:p w14:paraId="48FCCE0C" w14:textId="7D6E042F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20.4. Должностные лица </w:t>
      </w:r>
      <w:r w:rsidR="00563542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563542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предотвращению конфликта интересов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Услуги.</w:t>
      </w:r>
    </w:p>
    <w:p w14:paraId="25797BE7" w14:textId="66B4F0B4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исполнении уполномоченными должностными лицами </w:t>
      </w:r>
      <w:r w:rsidR="00563542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563542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 xml:space="preserve"> обязанностей, предусмотренных настоящим подразделом.</w:t>
      </w:r>
    </w:p>
    <w:p w14:paraId="409302B7" w14:textId="77777777" w:rsidR="00541067" w:rsidRPr="005608C0" w:rsidRDefault="00541067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62DC105A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5" w:name="_Toc125717112"/>
      <w:bookmarkEnd w:id="45"/>
      <w:r w:rsidRPr="005608C0">
        <w:rPr>
          <w:rFonts w:cs="Times New Roman"/>
          <w:b w:val="0"/>
          <w:bCs w:val="0"/>
          <w:sz w:val="24"/>
          <w:szCs w:val="24"/>
        </w:rPr>
        <w:t>21. Порядок и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том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числе порядок и формы контроля за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полнотой и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14:paraId="2F6C3FC9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66D7DBDB" w14:textId="37D3EB4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21.1. Порядок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периодичность осуществления плановых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внеплановых проверок полноты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качества предоставления Услуги,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том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числе порядок и формы контроля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полнотой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="00563542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563542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>.</w:t>
      </w:r>
    </w:p>
    <w:p w14:paraId="021A5899" w14:textId="31889F0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21.2. При выявлении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Федерации, включая положения </w:t>
      </w:r>
      <w:r w:rsidR="00563542">
        <w:rPr>
          <w:sz w:val="24"/>
        </w:rPr>
        <w:t xml:space="preserve">настоящего </w:t>
      </w:r>
      <w:r w:rsidRPr="005608C0">
        <w:rPr>
          <w:sz w:val="24"/>
        </w:rPr>
        <w:t xml:space="preserve">Регламента, </w:t>
      </w:r>
      <w:r w:rsidR="00563542">
        <w:rPr>
          <w:sz w:val="24"/>
        </w:rPr>
        <w:t>а</w:t>
      </w:r>
      <w:r w:rsidRPr="005608C0">
        <w:rPr>
          <w:rStyle w:val="20"/>
          <w:b w:val="0"/>
          <w:lang w:eastAsia="en-US" w:bidi="ar-SA"/>
        </w:rPr>
        <w:t>дминистрацией</w:t>
      </w:r>
      <w:r w:rsidR="00563542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color w:val="C9211E"/>
          <w:sz w:val="24"/>
        </w:rPr>
        <w:t xml:space="preserve"> </w:t>
      </w:r>
      <w:r w:rsidRPr="005608C0">
        <w:rPr>
          <w:sz w:val="24"/>
        </w:rPr>
        <w:t>принимаются меры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устранению таких нарушений в соответствии с законодательством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Федерации.</w:t>
      </w:r>
    </w:p>
    <w:p w14:paraId="47C5989C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027C66E7" w14:textId="7978654C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 xml:space="preserve">22. Ответственность должностных лиц </w:t>
      </w:r>
      <w:r w:rsidR="00563542">
        <w:rPr>
          <w:rFonts w:cs="Times New Roman"/>
          <w:b w:val="0"/>
          <w:bCs w:val="0"/>
          <w:sz w:val="24"/>
          <w:szCs w:val="24"/>
        </w:rPr>
        <w:t>а</w:t>
      </w:r>
      <w:r w:rsidRPr="005608C0">
        <w:rPr>
          <w:rFonts w:cs="Times New Roman"/>
          <w:b w:val="0"/>
          <w:bCs w:val="0"/>
          <w:sz w:val="24"/>
          <w:szCs w:val="24"/>
        </w:rPr>
        <w:t>дминистрации</w:t>
      </w:r>
      <w:r w:rsidR="00563542">
        <w:rPr>
          <w:rFonts w:cs="Times New Roman"/>
          <w:b w:val="0"/>
          <w:bCs w:val="0"/>
          <w:sz w:val="24"/>
          <w:szCs w:val="24"/>
        </w:rPr>
        <w:t xml:space="preserve"> городского округа</w:t>
      </w:r>
      <w:r w:rsidRPr="005608C0">
        <w:rPr>
          <w:rFonts w:cs="Times New Roman"/>
          <w:b w:val="0"/>
          <w:bCs w:val="0"/>
          <w:sz w:val="24"/>
          <w:szCs w:val="24"/>
        </w:rPr>
        <w:t xml:space="preserve"> за решения и действия (бездействие), принимаемые (осуществляемые) ими в ходе предоставления Услуги</w:t>
      </w:r>
    </w:p>
    <w:p w14:paraId="7984684F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p w14:paraId="67A287F9" w14:textId="6332500E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22.1. Должностным лицом </w:t>
      </w:r>
      <w:r w:rsidR="00563542">
        <w:rPr>
          <w:sz w:val="24"/>
        </w:rPr>
        <w:t>а</w:t>
      </w:r>
      <w:r w:rsidRPr="005608C0">
        <w:rPr>
          <w:sz w:val="24"/>
        </w:rPr>
        <w:t>дминистрации</w:t>
      </w:r>
      <w:r w:rsidR="005635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, ответственным за предоставление Услуги, а также за соблюдение порядка предоставления Услуги, является руководитель структурного подразделения </w:t>
      </w:r>
      <w:r w:rsidR="00563542">
        <w:rPr>
          <w:sz w:val="24"/>
        </w:rPr>
        <w:t>а</w:t>
      </w:r>
      <w:r w:rsidRPr="005608C0">
        <w:rPr>
          <w:sz w:val="24"/>
        </w:rPr>
        <w:t>дминистрации</w:t>
      </w:r>
      <w:r w:rsidR="00563542">
        <w:rPr>
          <w:sz w:val="24"/>
        </w:rPr>
        <w:t xml:space="preserve"> городского округа</w:t>
      </w:r>
      <w:r w:rsidRPr="005608C0">
        <w:rPr>
          <w:sz w:val="24"/>
        </w:rPr>
        <w:t>, непосредственно предоставляющего Услугу.</w:t>
      </w:r>
    </w:p>
    <w:p w14:paraId="6147542A" w14:textId="27D4723E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563542">
        <w:rPr>
          <w:sz w:val="24"/>
        </w:rPr>
        <w:t>а</w:t>
      </w:r>
      <w:r w:rsidRPr="005608C0">
        <w:rPr>
          <w:sz w:val="24"/>
        </w:rPr>
        <w:t>дминистрации</w:t>
      </w:r>
      <w:r w:rsidR="005635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, и фактов нарушения прав и законных интересов заявителей, должностные лица </w:t>
      </w:r>
      <w:r w:rsidR="00563542">
        <w:rPr>
          <w:sz w:val="24"/>
        </w:rPr>
        <w:t>а</w:t>
      </w:r>
      <w:r w:rsidRPr="005608C0">
        <w:rPr>
          <w:sz w:val="24"/>
        </w:rPr>
        <w:t>дминистрации</w:t>
      </w:r>
      <w:r w:rsidR="005635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несут ответственность в соответствии с законодательством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Федерации.</w:t>
      </w:r>
    </w:p>
    <w:p w14:paraId="0874C101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021CEC81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6" w:name="_Toc125717114"/>
      <w:bookmarkEnd w:id="46"/>
      <w:r w:rsidRPr="005608C0">
        <w:rPr>
          <w:rFonts w:cs="Times New Roman"/>
          <w:b w:val="0"/>
          <w:bCs w:val="0"/>
          <w:sz w:val="24"/>
          <w:szCs w:val="24"/>
        </w:rPr>
        <w:lastRenderedPageBreak/>
        <w:t>23. Положения, характеризующие требования к порядку и формам контроля</w:t>
      </w:r>
    </w:p>
    <w:p w14:paraId="2AA9B9A0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14:paraId="4C4301C6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их объединений и организаций</w:t>
      </w:r>
    </w:p>
    <w:p w14:paraId="41A7E0D2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6068B499" w14:textId="371BF98D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23.1. Контроль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предоставлением Услуги осуществляется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порядке и формах, которые предусмотрены подразделами 20-22 </w:t>
      </w:r>
      <w:r w:rsidR="00563542">
        <w:rPr>
          <w:sz w:val="24"/>
        </w:rPr>
        <w:t xml:space="preserve">настоящего </w:t>
      </w:r>
      <w:r w:rsidRPr="005608C0">
        <w:rPr>
          <w:sz w:val="24"/>
        </w:rPr>
        <w:t>Регламента.</w:t>
      </w:r>
    </w:p>
    <w:p w14:paraId="2BE54965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23.2. Контроль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связи Московской области от 30.10.2018 № 10-121/РВ «Об утверждении Положения об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осуществлении контроля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порядком предоставления государственных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муниципальных услуг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территории Московской области».</w:t>
      </w:r>
    </w:p>
    <w:p w14:paraId="163D6C2E" w14:textId="3476305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23.3. Граждане, их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объединения и организации для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осуществления контроля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предоставлением Услуги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целью соблюдения порядка ее предоставления имеют право направлять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Министерство государственного управления, информационных технологий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связи Московской области обращения о нарушениях должностными лицами </w:t>
      </w:r>
      <w:r w:rsidR="00563542">
        <w:rPr>
          <w:sz w:val="24"/>
        </w:rPr>
        <w:t>а</w:t>
      </w:r>
      <w:r w:rsidRPr="005608C0">
        <w:rPr>
          <w:sz w:val="24"/>
        </w:rPr>
        <w:t>дминистрации</w:t>
      </w:r>
      <w:r w:rsidR="00563542">
        <w:rPr>
          <w:sz w:val="24"/>
        </w:rPr>
        <w:t xml:space="preserve"> городского округа</w:t>
      </w:r>
      <w:r w:rsidRPr="005608C0">
        <w:rPr>
          <w:sz w:val="24"/>
        </w:rPr>
        <w:t xml:space="preserve"> порядка предоставления Услуги, повлекших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непредставление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предоставление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нарушением срока, установленного </w:t>
      </w:r>
      <w:r w:rsidR="00563542">
        <w:rPr>
          <w:sz w:val="24"/>
        </w:rPr>
        <w:t xml:space="preserve">настоящим </w:t>
      </w:r>
      <w:r w:rsidRPr="005608C0">
        <w:rPr>
          <w:sz w:val="24"/>
        </w:rPr>
        <w:t>Регламентом.</w:t>
      </w:r>
    </w:p>
    <w:p w14:paraId="4D6BD4EF" w14:textId="0EB3888A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="00563542">
        <w:rPr>
          <w:rStyle w:val="20"/>
          <w:b w:val="0"/>
        </w:rPr>
        <w:t>а</w:t>
      </w:r>
      <w:r w:rsidRPr="005608C0">
        <w:rPr>
          <w:rStyle w:val="20"/>
          <w:b w:val="0"/>
        </w:rPr>
        <w:t>дминистрацию</w:t>
      </w:r>
      <w:r w:rsidR="00563542">
        <w:rPr>
          <w:rStyle w:val="20"/>
          <w:b w:val="0"/>
        </w:rPr>
        <w:t xml:space="preserve"> городского округа</w:t>
      </w:r>
      <w:r w:rsidRPr="005608C0">
        <w:rPr>
          <w:sz w:val="24"/>
        </w:rPr>
        <w:t>, МФЦ, Учредителю МФЦ индивидуальные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действия (бездействие) должностных лиц </w:t>
      </w:r>
      <w:r w:rsidR="00563542">
        <w:rPr>
          <w:rStyle w:val="20"/>
          <w:b w:val="0"/>
        </w:rPr>
        <w:t>а</w:t>
      </w:r>
      <w:r w:rsidRPr="005608C0">
        <w:rPr>
          <w:rStyle w:val="20"/>
          <w:b w:val="0"/>
        </w:rPr>
        <w:t>дминистрации</w:t>
      </w:r>
      <w:r w:rsidR="00563542">
        <w:rPr>
          <w:rStyle w:val="20"/>
          <w:b w:val="0"/>
        </w:rPr>
        <w:t xml:space="preserve"> городского округа</w:t>
      </w:r>
      <w:r w:rsidRPr="005608C0">
        <w:rPr>
          <w:sz w:val="24"/>
        </w:rPr>
        <w:t>, работников МФЦ и принятые ими решения, связанные с предоставлением Услуги.</w:t>
      </w:r>
    </w:p>
    <w:p w14:paraId="3CD4C5D1" w14:textId="5C3DCB76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="00563542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563542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>, а также МФЦ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процессе получения Услуги.</w:t>
      </w:r>
    </w:p>
    <w:p w14:paraId="49B5B978" w14:textId="77777777" w:rsidR="00541067" w:rsidRPr="005608C0" w:rsidRDefault="00541067">
      <w:pPr>
        <w:pStyle w:val="1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</w:p>
    <w:p w14:paraId="5B990290" w14:textId="49D23EB9" w:rsidR="00541067" w:rsidRPr="005608C0" w:rsidRDefault="0041204B">
      <w:pPr>
        <w:pStyle w:val="1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  <w:lang w:val="en-US"/>
        </w:rPr>
        <w:t>V</w:t>
      </w:r>
      <w:r w:rsidRPr="005608C0">
        <w:rPr>
          <w:rFonts w:cs="Times New Roman"/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 xml:space="preserve">действий (бездействия) </w:t>
      </w:r>
      <w:r w:rsidR="00563542">
        <w:rPr>
          <w:rFonts w:cs="Times New Roman"/>
          <w:b w:val="0"/>
          <w:bCs w:val="0"/>
          <w:sz w:val="24"/>
          <w:szCs w:val="24"/>
        </w:rPr>
        <w:t>а</w:t>
      </w:r>
      <w:r w:rsidRPr="005608C0">
        <w:rPr>
          <w:rFonts w:cs="Times New Roman"/>
          <w:b w:val="0"/>
          <w:bCs w:val="0"/>
          <w:sz w:val="24"/>
          <w:szCs w:val="24"/>
        </w:rPr>
        <w:t>дминистрации</w:t>
      </w:r>
      <w:r w:rsidR="00563542">
        <w:rPr>
          <w:rFonts w:cs="Times New Roman"/>
          <w:b w:val="0"/>
          <w:bCs w:val="0"/>
          <w:sz w:val="24"/>
          <w:szCs w:val="24"/>
        </w:rPr>
        <w:t xml:space="preserve"> городского округа</w:t>
      </w:r>
      <w:r w:rsidRPr="005608C0">
        <w:rPr>
          <w:rFonts w:cs="Times New Roman"/>
          <w:b w:val="0"/>
          <w:bCs w:val="0"/>
          <w:sz w:val="24"/>
          <w:szCs w:val="24"/>
        </w:rPr>
        <w:t>, МФЦ, а также</w:t>
      </w:r>
    </w:p>
    <w:p w14:paraId="18044394" w14:textId="78CFF40E" w:rsidR="00541067" w:rsidRPr="005608C0" w:rsidRDefault="0041204B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 должностных лиц, работников</w:t>
      </w:r>
      <w:r w:rsidR="00563542">
        <w:rPr>
          <w:rFonts w:cs="Times New Roman"/>
          <w:b w:val="0"/>
          <w:bCs w:val="0"/>
          <w:sz w:val="24"/>
          <w:szCs w:val="24"/>
        </w:rPr>
        <w:t xml:space="preserve"> администрации городского округа</w:t>
      </w:r>
      <w:r w:rsidR="00694CAC">
        <w:rPr>
          <w:rFonts w:cs="Times New Roman"/>
          <w:b w:val="0"/>
          <w:bCs w:val="0"/>
          <w:sz w:val="24"/>
          <w:szCs w:val="24"/>
        </w:rPr>
        <w:t xml:space="preserve">, </w:t>
      </w:r>
      <w:r w:rsidR="00563542">
        <w:rPr>
          <w:rFonts w:cs="Times New Roman"/>
          <w:b w:val="0"/>
          <w:bCs w:val="0"/>
          <w:sz w:val="24"/>
          <w:szCs w:val="24"/>
        </w:rPr>
        <w:t>работников МФЦ.</w:t>
      </w:r>
    </w:p>
    <w:p w14:paraId="76A14281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2381427B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7" w:name="_Toc125717116"/>
      <w:bookmarkEnd w:id="47"/>
      <w:r w:rsidRPr="005608C0">
        <w:rPr>
          <w:rFonts w:cs="Times New Roman"/>
          <w:b w:val="0"/>
          <w:bCs w:val="0"/>
          <w:sz w:val="24"/>
          <w:szCs w:val="24"/>
        </w:rPr>
        <w:t>24. Способы информирования заявителей</w:t>
      </w:r>
    </w:p>
    <w:p w14:paraId="30E026A7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5608C0">
        <w:rPr>
          <w:rFonts w:cs="Times New Roman"/>
          <w:b w:val="0"/>
          <w:bCs w:val="0"/>
          <w:sz w:val="24"/>
          <w:szCs w:val="24"/>
        </w:rPr>
        <w:t>о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порядке досудебного (внесудебного) обжалования</w:t>
      </w:r>
    </w:p>
    <w:p w14:paraId="22379077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48ADD6C2" w14:textId="3A35F6ED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24.1. Информирование заявителей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порядке досудебного (внесудебного) обжалования решений и действий (бездействия) </w:t>
      </w:r>
      <w:r w:rsidR="00563542">
        <w:rPr>
          <w:sz w:val="24"/>
        </w:rPr>
        <w:t>а</w:t>
      </w:r>
      <w:r w:rsidRPr="005608C0">
        <w:rPr>
          <w:sz w:val="24"/>
        </w:rPr>
        <w:t>дминистрации</w:t>
      </w:r>
      <w:r w:rsidR="00563542">
        <w:rPr>
          <w:sz w:val="24"/>
        </w:rPr>
        <w:t xml:space="preserve"> городского округа</w:t>
      </w:r>
      <w:r w:rsidRPr="005608C0">
        <w:rPr>
          <w:sz w:val="24"/>
        </w:rPr>
        <w:t>, МФЦ,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должностных лиц, работников</w:t>
      </w:r>
      <w:r w:rsidR="00563542">
        <w:rPr>
          <w:sz w:val="24"/>
        </w:rPr>
        <w:t xml:space="preserve"> администрации городского округа, рабо</w:t>
      </w:r>
      <w:r w:rsidR="00694CAC">
        <w:rPr>
          <w:sz w:val="24"/>
        </w:rPr>
        <w:t>тников</w:t>
      </w:r>
      <w:r w:rsidR="00563542">
        <w:rPr>
          <w:sz w:val="24"/>
        </w:rPr>
        <w:t xml:space="preserve"> </w:t>
      </w:r>
      <w:r w:rsidR="00923F1C">
        <w:rPr>
          <w:sz w:val="24"/>
        </w:rPr>
        <w:t xml:space="preserve">МФЦ </w:t>
      </w:r>
      <w:r w:rsidRPr="005608C0">
        <w:rPr>
          <w:sz w:val="24"/>
        </w:rPr>
        <w:t>осуществляется посредством размещения информации на стендах в местах предоставления Услуги,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официальных сайтах </w:t>
      </w:r>
      <w:r w:rsidR="00923F1C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923F1C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>, МФЦ, РПГУ,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ходе консультирования заявителей,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том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числе по телефону, электронной почте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личном приеме.</w:t>
      </w:r>
    </w:p>
    <w:p w14:paraId="5014ACCA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443592D4" w14:textId="77777777" w:rsidR="00541067" w:rsidRPr="005608C0" w:rsidRDefault="0041204B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48" w:name="_Toc125717117"/>
      <w:bookmarkEnd w:id="42"/>
      <w:bookmarkEnd w:id="48"/>
      <w:r w:rsidRPr="005608C0">
        <w:rPr>
          <w:rFonts w:cs="Times New Roman"/>
          <w:b w:val="0"/>
          <w:bCs w:val="0"/>
          <w:sz w:val="24"/>
          <w:szCs w:val="24"/>
        </w:rPr>
        <w:lastRenderedPageBreak/>
        <w:t>25. Формы и</w:t>
      </w:r>
      <w:r w:rsidRPr="005608C0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5608C0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14:paraId="564EB9DD" w14:textId="77777777" w:rsidR="00541067" w:rsidRPr="005608C0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14:paraId="253D2DE0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15B501" w14:textId="1735A2E0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25.1. Досудебное (внесудебное) обжалование решений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действий (бездействия) </w:t>
      </w:r>
      <w:r w:rsidR="00694CAC">
        <w:rPr>
          <w:sz w:val="24"/>
        </w:rPr>
        <w:t>а</w:t>
      </w:r>
      <w:r w:rsidRPr="005608C0">
        <w:rPr>
          <w:sz w:val="24"/>
        </w:rPr>
        <w:t>дминистрации</w:t>
      </w:r>
      <w:r w:rsidR="00694CAC">
        <w:rPr>
          <w:sz w:val="24"/>
        </w:rPr>
        <w:t xml:space="preserve"> городского округа</w:t>
      </w:r>
      <w:r w:rsidRPr="005608C0">
        <w:rPr>
          <w:rStyle w:val="20"/>
          <w:b w:val="0"/>
          <w:lang w:eastAsia="en-US" w:bidi="ar-SA"/>
        </w:rPr>
        <w:t>, МФЦ</w:t>
      </w:r>
      <w:r w:rsidRPr="005608C0">
        <w:rPr>
          <w:sz w:val="24"/>
        </w:rPr>
        <w:t>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должностных лиц, работников</w:t>
      </w:r>
      <w:r w:rsidR="00694CAC">
        <w:rPr>
          <w:sz w:val="24"/>
        </w:rPr>
        <w:t xml:space="preserve"> администрации городского округа, работников МФЦ</w:t>
      </w:r>
      <w:r w:rsidRPr="005608C0">
        <w:rPr>
          <w:sz w:val="24"/>
        </w:rPr>
        <w:t xml:space="preserve"> осуществляется с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соблюдением требований, установленных Федеральным законом № 210-ФЗ,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порядке, установленном постановлением Правительства Московской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области от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08.08.2013 </w:t>
      </w:r>
      <w:r w:rsidRPr="005608C0">
        <w:rPr>
          <w:sz w:val="24"/>
          <w:lang w:eastAsia="ar-SA"/>
        </w:rPr>
        <w:t>№ 601/33 «Об</w:t>
      </w:r>
      <w:r w:rsidRPr="005608C0">
        <w:rPr>
          <w:sz w:val="24"/>
        </w:rPr>
        <w:t> </w:t>
      </w:r>
      <w:r w:rsidRPr="005608C0">
        <w:rPr>
          <w:sz w:val="24"/>
          <w:lang w:eastAsia="ar-SA"/>
        </w:rPr>
        <w:t>утверждении Положения об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ar-SA"/>
        </w:rPr>
        <w:t>особенностях подачи и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ar-SA"/>
        </w:rPr>
        <w:t>рассмотрения жалоб на решения и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ar-SA"/>
        </w:rPr>
        <w:t>их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ar-SA"/>
        </w:rPr>
        <w:t>работников»</w:t>
      </w:r>
      <w:r w:rsidR="00694CAC">
        <w:rPr>
          <w:sz w:val="24"/>
          <w:lang w:eastAsia="ar-SA"/>
        </w:rPr>
        <w:t>.</w:t>
      </w:r>
    </w:p>
    <w:p w14:paraId="56CDBDE8" w14:textId="77777777" w:rsidR="00541067" w:rsidRPr="005608C0" w:rsidRDefault="00541067">
      <w:pPr>
        <w:rPr>
          <w:sz w:val="24"/>
        </w:rPr>
        <w:sectPr w:rsidR="00541067" w:rsidRPr="005608C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FB3F41" w14:textId="3C544CDD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25.2. Жалоба подается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письменной форме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бумажном носителе (далее – 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письменной форме)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форме в</w:t>
      </w:r>
      <w:r w:rsidRPr="005608C0">
        <w:rPr>
          <w:sz w:val="24"/>
          <w:lang w:val="en-US"/>
        </w:rPr>
        <w:t> </w:t>
      </w:r>
      <w:r w:rsidR="00694CAC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дминистрацию</w:t>
      </w:r>
      <w:r w:rsidR="00694CAC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rStyle w:val="20"/>
          <w:b w:val="0"/>
          <w:lang w:eastAsia="en-US" w:bidi="ar-SA"/>
        </w:rPr>
        <w:t>, МФЦ</w:t>
      </w:r>
      <w:r w:rsidRPr="005608C0">
        <w:rPr>
          <w:sz w:val="24"/>
        </w:rPr>
        <w:t>.</w:t>
      </w:r>
    </w:p>
    <w:p w14:paraId="1AB66F84" w14:textId="21CB156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25.3. Прием жалоб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письменной форме осуществляется </w:t>
      </w:r>
      <w:r w:rsidR="00694CAC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дминистрацией</w:t>
      </w:r>
      <w:r w:rsidR="00694CAC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rStyle w:val="20"/>
          <w:b w:val="0"/>
          <w:lang w:eastAsia="en-US" w:bidi="ar-SA"/>
        </w:rPr>
        <w:t>, МФЦ</w:t>
      </w:r>
      <w:r w:rsidRPr="005608C0">
        <w:rPr>
          <w:sz w:val="24"/>
        </w:rPr>
        <w:t xml:space="preserve"> (в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месте, где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заявитель подавал запрос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получение Услуги, нарушение порядка которой обжалуется, либо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месте, где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заявителем получен результат предоставления указанной Услуги), (в месте его фактического нахождения),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том числе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личном приеме. Жалоба в письменной форме может быть также направлена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почте.</w:t>
      </w:r>
    </w:p>
    <w:p w14:paraId="63E0D8B1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25.4. 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форме жалоба может быть подана заявителем посредством:</w:t>
      </w:r>
    </w:p>
    <w:p w14:paraId="43E5F1EA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25.4.1. Официального сайта Правительства Московской области в сети Интернет.</w:t>
      </w:r>
    </w:p>
    <w:p w14:paraId="677E8243" w14:textId="5C2FE5A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25.4.2. Официального сайта </w:t>
      </w:r>
      <w:r w:rsidR="00694CAC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дминистрации</w:t>
      </w:r>
      <w:r w:rsidR="00694CAC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rStyle w:val="20"/>
          <w:b w:val="0"/>
          <w:lang w:eastAsia="en-US" w:bidi="ar-SA"/>
        </w:rPr>
        <w:t xml:space="preserve">, МФЦ, </w:t>
      </w:r>
      <w:r w:rsidRPr="005608C0">
        <w:rPr>
          <w:sz w:val="24"/>
        </w:rPr>
        <w:t>в сети Интернет.</w:t>
      </w:r>
    </w:p>
    <w:p w14:paraId="7B581F86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25.4.3. ЕПГУ, РПГУ, за исключением жалоб на решения и действия (бездействие) МФЦ и их работников.</w:t>
      </w:r>
    </w:p>
    <w:p w14:paraId="7EBE5A0D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предоставлении услуг,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исключением жалоб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решения и действия (бездействие) МФЦ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их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работников.</w:t>
      </w:r>
    </w:p>
    <w:p w14:paraId="6791A705" w14:textId="708D749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25.5. Жалоба, поступившая в</w:t>
      </w:r>
      <w:r w:rsidRPr="005608C0">
        <w:rPr>
          <w:sz w:val="24"/>
          <w:lang w:val="en-US"/>
        </w:rPr>
        <w:t> </w:t>
      </w:r>
      <w:r w:rsidR="00923F1C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дминистрацию</w:t>
      </w:r>
      <w:r w:rsidR="00923F1C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sz w:val="24"/>
        </w:rPr>
        <w:t>, МФЦ,</w:t>
      </w:r>
      <w:r w:rsidR="00923F1C">
        <w:rPr>
          <w:sz w:val="24"/>
        </w:rPr>
        <w:t xml:space="preserve"> </w:t>
      </w:r>
      <w:r w:rsidRPr="005608C0">
        <w:rPr>
          <w:sz w:val="24"/>
        </w:rPr>
        <w:t>подлежит рассмотрению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течение 15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(пятнадцати)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рассмотрение </w:t>
      </w:r>
      <w:r w:rsidR="00923F1C">
        <w:rPr>
          <w:rStyle w:val="20"/>
          <w:b w:val="0"/>
          <w:lang w:eastAsia="en-US" w:bidi="ar-SA"/>
        </w:rPr>
        <w:t>а</w:t>
      </w:r>
      <w:r w:rsidRPr="005608C0">
        <w:rPr>
          <w:rStyle w:val="20"/>
          <w:b w:val="0"/>
          <w:lang w:eastAsia="en-US" w:bidi="ar-SA"/>
        </w:rPr>
        <w:t>дминистрацией</w:t>
      </w:r>
      <w:r w:rsidR="00923F1C">
        <w:rPr>
          <w:rStyle w:val="20"/>
          <w:b w:val="0"/>
          <w:lang w:eastAsia="en-US" w:bidi="ar-SA"/>
        </w:rPr>
        <w:t xml:space="preserve"> городского округа</w:t>
      </w:r>
      <w:r w:rsidRPr="005608C0">
        <w:rPr>
          <w:rStyle w:val="20"/>
          <w:b w:val="0"/>
          <w:lang w:eastAsia="en-US" w:bidi="ar-SA"/>
        </w:rPr>
        <w:t>, МФЦ</w:t>
      </w:r>
      <w:r w:rsidRPr="005608C0">
        <w:rPr>
          <w:sz w:val="24"/>
        </w:rPr>
        <w:t>.</w:t>
      </w:r>
    </w:p>
    <w:p w14:paraId="59C16639" w14:textId="0342AAE6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случае обжалования отказа </w:t>
      </w:r>
      <w:r w:rsidR="00694CAC">
        <w:rPr>
          <w:sz w:val="24"/>
        </w:rPr>
        <w:t>а</w:t>
      </w:r>
      <w:r w:rsidRPr="005608C0">
        <w:rPr>
          <w:sz w:val="24"/>
        </w:rPr>
        <w:t>дминистрации</w:t>
      </w:r>
      <w:r w:rsidR="00694CAC">
        <w:rPr>
          <w:sz w:val="24"/>
        </w:rPr>
        <w:t xml:space="preserve"> городского округа</w:t>
      </w:r>
      <w:r w:rsidRPr="005608C0">
        <w:rPr>
          <w:sz w:val="24"/>
        </w:rPr>
        <w:t>, должностного лица</w:t>
      </w:r>
      <w:r w:rsidRPr="005608C0">
        <w:rPr>
          <w:rStyle w:val="20"/>
          <w:b w:val="0"/>
          <w:lang w:eastAsia="en-US" w:bidi="ar-SA"/>
        </w:rPr>
        <w:t>, МФЦ, его работника</w:t>
      </w:r>
      <w:r w:rsidRPr="005608C0">
        <w:rPr>
          <w:sz w:val="24"/>
        </w:rPr>
        <w:t>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приеме документов у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заявителя либо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исправлении допущенных опечаток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ошибок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дня ее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регистрации.</w:t>
      </w:r>
    </w:p>
    <w:p w14:paraId="6B7B78C3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14:paraId="7AD4CBCB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25.6.1. Жалоба удовлетворяется,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том числе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форме отмены принятого решения, исправления допущенных опечаток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509B2DCC" w14:textId="7777777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25.6.2. В удовлетворении жалобы отказывается.</w:t>
      </w:r>
    </w:p>
    <w:p w14:paraId="6C38B91B" w14:textId="15313F02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  <w:lang w:eastAsia="ar-SA"/>
        </w:rPr>
        <w:lastRenderedPageBreak/>
        <w:t xml:space="preserve">25.7. При удовлетворении жалобы </w:t>
      </w:r>
      <w:r w:rsidR="00694CAC">
        <w:rPr>
          <w:rStyle w:val="20"/>
          <w:b w:val="0"/>
          <w:lang w:eastAsia="en-US" w:bidi="ar-SA"/>
        </w:rPr>
        <w:t>а</w:t>
      </w:r>
      <w:r w:rsidR="00D163C8">
        <w:rPr>
          <w:rStyle w:val="20"/>
          <w:b w:val="0"/>
          <w:lang w:eastAsia="en-US" w:bidi="ar-SA"/>
        </w:rPr>
        <w:t>дминистрация городского округа</w:t>
      </w:r>
      <w:r w:rsidRPr="005608C0">
        <w:rPr>
          <w:sz w:val="24"/>
          <w:lang w:eastAsia="ar-SA"/>
        </w:rPr>
        <w:t>, МФЦ, принимает исчерпывающие меры по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ar-SA"/>
        </w:rPr>
        <w:t>устранению выявленных нарушений, в том числе по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ar-SA"/>
        </w:rPr>
        <w:t>выдаче заявителю результата Услуги, не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ar-SA"/>
        </w:rPr>
        <w:t>позднее 5 (пяти) рабочих дней со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ar-SA"/>
        </w:rPr>
        <w:t>дня принятия решения, если иное не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ar-SA"/>
        </w:rPr>
        <w:t>установлено законодательством Российской</w:t>
      </w:r>
      <w:r w:rsidRPr="005608C0">
        <w:rPr>
          <w:sz w:val="24"/>
          <w:lang w:val="en-US"/>
        </w:rPr>
        <w:t> </w:t>
      </w:r>
      <w:r w:rsidRPr="005608C0">
        <w:rPr>
          <w:sz w:val="24"/>
          <w:lang w:eastAsia="ar-SA"/>
        </w:rPr>
        <w:t>Федерации.</w:t>
      </w:r>
    </w:p>
    <w:p w14:paraId="57224462" w14:textId="7E44D913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25.8. Не позднее дня, следующего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днем принятия решения, указанного в пункте 25.6 </w:t>
      </w:r>
      <w:r w:rsidR="00694CAC">
        <w:rPr>
          <w:sz w:val="24"/>
        </w:rPr>
        <w:t xml:space="preserve">настоящего </w:t>
      </w:r>
      <w:r w:rsidRPr="005608C0">
        <w:rPr>
          <w:sz w:val="24"/>
        </w:rPr>
        <w:t>Регламента,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письменной форме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желанию заявителя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признания</w:t>
      </w:r>
      <w:r w:rsidR="00BD32F1">
        <w:rPr>
          <w:sz w:val="24"/>
        </w:rPr>
        <w:t xml:space="preserve"> </w:t>
      </w:r>
      <w:r w:rsidRPr="005608C0">
        <w:rPr>
          <w:sz w:val="24"/>
        </w:rPr>
        <w:t>жалобы подлежащей удовлетворению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ответе заявителю дается информация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действиях, осуществляемых </w:t>
      </w:r>
      <w:r w:rsidR="00694CAC">
        <w:rPr>
          <w:sz w:val="24"/>
        </w:rPr>
        <w:t>а</w:t>
      </w:r>
      <w:r w:rsidRPr="005608C0">
        <w:rPr>
          <w:sz w:val="24"/>
        </w:rPr>
        <w:t>дминистрацией</w:t>
      </w:r>
      <w:r w:rsidR="00694CAC">
        <w:rPr>
          <w:sz w:val="24"/>
        </w:rPr>
        <w:t xml:space="preserve"> городского округа</w:t>
      </w:r>
      <w:r w:rsidRPr="005608C0">
        <w:rPr>
          <w:sz w:val="24"/>
        </w:rPr>
        <w:t>,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целях незамедлительного устранения выявленных нарушений при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оказании Услуги,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приносятся извинения за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доставленные неудобства 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указывается информация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дальнейших действиях, которые необходимо совершить заявителю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целях получения Услуги.</w:t>
      </w:r>
    </w:p>
    <w:p w14:paraId="58A63BF1" w14:textId="754ABA5C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25.9.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установления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ходе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 xml:space="preserve">преступления должностное лицо </w:t>
      </w:r>
      <w:r w:rsidR="00694CAC">
        <w:rPr>
          <w:sz w:val="24"/>
        </w:rPr>
        <w:t>а</w:t>
      </w:r>
      <w:r w:rsidRPr="005608C0">
        <w:rPr>
          <w:sz w:val="24"/>
        </w:rPr>
        <w:t>дминистрации</w:t>
      </w:r>
      <w:r w:rsidR="00694CAC">
        <w:rPr>
          <w:sz w:val="24"/>
        </w:rPr>
        <w:t xml:space="preserve"> городского округа</w:t>
      </w:r>
      <w:r w:rsidRPr="005608C0">
        <w:rPr>
          <w:sz w:val="24"/>
        </w:rPr>
        <w:t>, наделенн</w:t>
      </w:r>
      <w:r w:rsidR="00923F1C">
        <w:rPr>
          <w:sz w:val="24"/>
        </w:rPr>
        <w:t>ое</w:t>
      </w:r>
      <w:r w:rsidRPr="005608C0">
        <w:rPr>
          <w:sz w:val="24"/>
        </w:rPr>
        <w:t xml:space="preserve"> полномочиями по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рассмотрению жалоб, незамедлительно направля</w:t>
      </w:r>
      <w:r w:rsidR="00694CAC">
        <w:rPr>
          <w:sz w:val="24"/>
        </w:rPr>
        <w:t>е</w:t>
      </w:r>
      <w:r w:rsidRPr="005608C0">
        <w:rPr>
          <w:sz w:val="24"/>
        </w:rPr>
        <w:t>т имеющиеся материалы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органы прокуратуры.</w:t>
      </w:r>
    </w:p>
    <w:p w14:paraId="7C566C4E" w14:textId="2DD4F507" w:rsidR="00541067" w:rsidRPr="005608C0" w:rsidRDefault="0041204B">
      <w:pPr>
        <w:pStyle w:val="a0"/>
        <w:spacing w:after="0"/>
        <w:ind w:left="0" w:firstLine="709"/>
        <w:rPr>
          <w:sz w:val="24"/>
        </w:rPr>
      </w:pPr>
      <w:r w:rsidRPr="005608C0">
        <w:rPr>
          <w:sz w:val="24"/>
        </w:rPr>
        <w:t>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случае признания</w:t>
      </w:r>
      <w:r w:rsidR="00BD32F1">
        <w:rPr>
          <w:sz w:val="24"/>
        </w:rPr>
        <w:t xml:space="preserve"> </w:t>
      </w:r>
      <w:r w:rsidRPr="005608C0">
        <w:rPr>
          <w:sz w:val="24"/>
        </w:rPr>
        <w:t>жалобы не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подлежащей удовлетворению в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ответе заявителю даются аргументированные разъяснения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причинах принятого решения, а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также информация о</w:t>
      </w:r>
      <w:r w:rsidRPr="005608C0">
        <w:rPr>
          <w:sz w:val="24"/>
          <w:lang w:val="en-US"/>
        </w:rPr>
        <w:t> </w:t>
      </w:r>
      <w:r w:rsidRPr="005608C0">
        <w:rPr>
          <w:sz w:val="24"/>
        </w:rPr>
        <w:t>порядке обжалования принятого решения.</w:t>
      </w:r>
    </w:p>
    <w:p w14:paraId="1A85F1C9" w14:textId="77777777" w:rsidR="00541067" w:rsidRPr="005608C0" w:rsidRDefault="00541067">
      <w:pPr>
        <w:pStyle w:val="a0"/>
        <w:spacing w:after="0"/>
        <w:ind w:left="0" w:firstLine="709"/>
        <w:rPr>
          <w:sz w:val="24"/>
        </w:rPr>
      </w:pPr>
    </w:p>
    <w:sectPr w:rsidR="00541067" w:rsidRPr="005608C0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5A80E" w14:textId="77777777" w:rsidR="001F4375" w:rsidRDefault="001F4375">
      <w:pPr>
        <w:spacing w:after="0" w:line="240" w:lineRule="auto"/>
      </w:pPr>
      <w:r>
        <w:separator/>
      </w:r>
    </w:p>
  </w:endnote>
  <w:endnote w:type="continuationSeparator" w:id="0">
    <w:p w14:paraId="542F193A" w14:textId="77777777" w:rsidR="001F4375" w:rsidRDefault="001F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23859" w14:textId="77777777" w:rsidR="001F4375" w:rsidRDefault="001F4375">
      <w:pPr>
        <w:spacing w:after="0" w:line="240" w:lineRule="auto"/>
      </w:pPr>
      <w:r>
        <w:separator/>
      </w:r>
    </w:p>
  </w:footnote>
  <w:footnote w:type="continuationSeparator" w:id="0">
    <w:p w14:paraId="58674DFA" w14:textId="77777777" w:rsidR="001F4375" w:rsidRDefault="001F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99322" w14:textId="77777777" w:rsidR="0041204B" w:rsidRPr="0094008F" w:rsidRDefault="0041204B">
    <w:pPr>
      <w:pStyle w:val="af0"/>
      <w:jc w:val="center"/>
      <w:rPr>
        <w:sz w:val="22"/>
        <w:szCs w:val="22"/>
      </w:rPr>
    </w:pPr>
    <w:r w:rsidRPr="0094008F">
      <w:rPr>
        <w:sz w:val="22"/>
        <w:szCs w:val="22"/>
      </w:rPr>
      <w:fldChar w:fldCharType="begin"/>
    </w:r>
    <w:r w:rsidRPr="0094008F">
      <w:rPr>
        <w:sz w:val="22"/>
        <w:szCs w:val="22"/>
      </w:rPr>
      <w:instrText xml:space="preserve"> PAGE </w:instrText>
    </w:r>
    <w:r w:rsidRPr="0094008F">
      <w:rPr>
        <w:sz w:val="22"/>
        <w:szCs w:val="22"/>
      </w:rPr>
      <w:fldChar w:fldCharType="separate"/>
    </w:r>
    <w:r w:rsidR="00237442">
      <w:rPr>
        <w:noProof/>
        <w:sz w:val="22"/>
        <w:szCs w:val="22"/>
      </w:rPr>
      <w:t>1</w:t>
    </w:r>
    <w:r w:rsidRPr="0094008F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8CD83" w14:textId="77777777" w:rsidR="0041204B" w:rsidRPr="0094008F" w:rsidRDefault="0041204B">
    <w:pPr>
      <w:pStyle w:val="HeaderLeft"/>
      <w:jc w:val="center"/>
      <w:rPr>
        <w:sz w:val="22"/>
        <w:szCs w:val="22"/>
      </w:rPr>
    </w:pPr>
    <w:r w:rsidRPr="0094008F">
      <w:rPr>
        <w:sz w:val="22"/>
        <w:szCs w:val="22"/>
      </w:rPr>
      <w:fldChar w:fldCharType="begin"/>
    </w:r>
    <w:r w:rsidRPr="0094008F">
      <w:rPr>
        <w:sz w:val="22"/>
        <w:szCs w:val="22"/>
      </w:rPr>
      <w:instrText xml:space="preserve"> PAGE </w:instrText>
    </w:r>
    <w:r w:rsidRPr="0094008F">
      <w:rPr>
        <w:sz w:val="22"/>
        <w:szCs w:val="22"/>
      </w:rPr>
      <w:fldChar w:fldCharType="separate"/>
    </w:r>
    <w:r w:rsidR="00237442">
      <w:rPr>
        <w:noProof/>
        <w:sz w:val="22"/>
        <w:szCs w:val="22"/>
      </w:rPr>
      <w:t>21</w:t>
    </w:r>
    <w:r w:rsidRPr="0094008F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2F13"/>
    <w:multiLevelType w:val="multilevel"/>
    <w:tmpl w:val="355C68A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22366E"/>
    <w:multiLevelType w:val="multilevel"/>
    <w:tmpl w:val="B7AE2D6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5A77CA"/>
    <w:multiLevelType w:val="multilevel"/>
    <w:tmpl w:val="C488459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E1E3DA1"/>
    <w:multiLevelType w:val="multilevel"/>
    <w:tmpl w:val="F6B4043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F6A0E3E"/>
    <w:multiLevelType w:val="multilevel"/>
    <w:tmpl w:val="32E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67"/>
    <w:rsid w:val="00073584"/>
    <w:rsid w:val="000929B7"/>
    <w:rsid w:val="000B06C6"/>
    <w:rsid w:val="000B305E"/>
    <w:rsid w:val="000D3DAB"/>
    <w:rsid w:val="000E4FA8"/>
    <w:rsid w:val="0012680C"/>
    <w:rsid w:val="00127E97"/>
    <w:rsid w:val="00131CE6"/>
    <w:rsid w:val="001640ED"/>
    <w:rsid w:val="0019095B"/>
    <w:rsid w:val="00190D3E"/>
    <w:rsid w:val="001F4375"/>
    <w:rsid w:val="00204F08"/>
    <w:rsid w:val="00214DEF"/>
    <w:rsid w:val="002347D5"/>
    <w:rsid w:val="00237442"/>
    <w:rsid w:val="002441DC"/>
    <w:rsid w:val="00282B5A"/>
    <w:rsid w:val="00285394"/>
    <w:rsid w:val="002C38D3"/>
    <w:rsid w:val="002D2459"/>
    <w:rsid w:val="002D3ED1"/>
    <w:rsid w:val="00300942"/>
    <w:rsid w:val="00327430"/>
    <w:rsid w:val="00334EFB"/>
    <w:rsid w:val="00367F6A"/>
    <w:rsid w:val="00374EF4"/>
    <w:rsid w:val="00385484"/>
    <w:rsid w:val="003B7272"/>
    <w:rsid w:val="003E2508"/>
    <w:rsid w:val="003E3884"/>
    <w:rsid w:val="00402026"/>
    <w:rsid w:val="0041204B"/>
    <w:rsid w:val="00475D62"/>
    <w:rsid w:val="00483644"/>
    <w:rsid w:val="004845F9"/>
    <w:rsid w:val="004A4FDC"/>
    <w:rsid w:val="004A5F71"/>
    <w:rsid w:val="004D31CF"/>
    <w:rsid w:val="004E77C0"/>
    <w:rsid w:val="005054F3"/>
    <w:rsid w:val="005320C0"/>
    <w:rsid w:val="005342F4"/>
    <w:rsid w:val="00541067"/>
    <w:rsid w:val="005608C0"/>
    <w:rsid w:val="00563542"/>
    <w:rsid w:val="0057077B"/>
    <w:rsid w:val="005B0B09"/>
    <w:rsid w:val="005F5CDA"/>
    <w:rsid w:val="00604F0A"/>
    <w:rsid w:val="00663613"/>
    <w:rsid w:val="006663AB"/>
    <w:rsid w:val="00693F28"/>
    <w:rsid w:val="00694CAC"/>
    <w:rsid w:val="006E47AE"/>
    <w:rsid w:val="00750012"/>
    <w:rsid w:val="00757656"/>
    <w:rsid w:val="00760051"/>
    <w:rsid w:val="007721E7"/>
    <w:rsid w:val="00785C1E"/>
    <w:rsid w:val="00834E13"/>
    <w:rsid w:val="00871EBA"/>
    <w:rsid w:val="00892996"/>
    <w:rsid w:val="009169D4"/>
    <w:rsid w:val="00923F1C"/>
    <w:rsid w:val="00932E44"/>
    <w:rsid w:val="0094008F"/>
    <w:rsid w:val="00946267"/>
    <w:rsid w:val="00951419"/>
    <w:rsid w:val="009E7E5D"/>
    <w:rsid w:val="00A437A0"/>
    <w:rsid w:val="00A625EB"/>
    <w:rsid w:val="00AA5D5D"/>
    <w:rsid w:val="00AB3B89"/>
    <w:rsid w:val="00AC3A65"/>
    <w:rsid w:val="00AC7563"/>
    <w:rsid w:val="00B006CA"/>
    <w:rsid w:val="00B06C94"/>
    <w:rsid w:val="00B232DB"/>
    <w:rsid w:val="00B27EA5"/>
    <w:rsid w:val="00B37317"/>
    <w:rsid w:val="00B806D0"/>
    <w:rsid w:val="00B9181C"/>
    <w:rsid w:val="00BD32F1"/>
    <w:rsid w:val="00BE4A14"/>
    <w:rsid w:val="00BF4444"/>
    <w:rsid w:val="00BF7B45"/>
    <w:rsid w:val="00C04CD9"/>
    <w:rsid w:val="00C44128"/>
    <w:rsid w:val="00C52144"/>
    <w:rsid w:val="00C62BE3"/>
    <w:rsid w:val="00CB3023"/>
    <w:rsid w:val="00D0140E"/>
    <w:rsid w:val="00D163C8"/>
    <w:rsid w:val="00D4130F"/>
    <w:rsid w:val="00E11917"/>
    <w:rsid w:val="00E32297"/>
    <w:rsid w:val="00E84D73"/>
    <w:rsid w:val="00EC7403"/>
    <w:rsid w:val="00EE7782"/>
    <w:rsid w:val="00EF7FB4"/>
    <w:rsid w:val="00F06294"/>
    <w:rsid w:val="00F75FC4"/>
    <w:rsid w:val="00F82B00"/>
    <w:rsid w:val="00F853B4"/>
    <w:rsid w:val="00FB644A"/>
    <w:rsid w:val="00FC004A"/>
    <w:rsid w:val="00FC1420"/>
    <w:rsid w:val="00FD1034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238BBE"/>
  <w15:docId w15:val="{145E3399-8253-44C6-A1F0-1A2A38E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94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footer"/>
    <w:basedOn w:val="a"/>
    <w:link w:val="af3"/>
    <w:uiPriority w:val="99"/>
    <w:unhideWhenUsed/>
    <w:rsid w:val="004A4FD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4A4FDC"/>
    <w:rPr>
      <w:rFonts w:ascii="Times New Roman" w:eastAsia="Times New Roman" w:hAnsi="Times New Roman" w:cs="Mang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31245</Words>
  <Characters>178099</Characters>
  <Application>Microsoft Office Word</Application>
  <DocSecurity>0</DocSecurity>
  <Lines>1484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Удачев Алексей Павлович</dc:creator>
  <dc:description/>
  <cp:lastModifiedBy>Матвеенко</cp:lastModifiedBy>
  <cp:revision>2</cp:revision>
  <cp:lastPrinted>2025-09-03T12:51:00Z</cp:lastPrinted>
  <dcterms:created xsi:type="dcterms:W3CDTF">2025-09-04T07:12:00Z</dcterms:created>
  <dcterms:modified xsi:type="dcterms:W3CDTF">2025-09-04T07:12:00Z</dcterms:modified>
  <dc:language>en-US</dc:language>
</cp:coreProperties>
</file>