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1A" w:rsidRDefault="00E4515A" w:rsidP="00E45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15A">
        <w:rPr>
          <w:rFonts w:ascii="Times New Roman" w:hAnsi="Times New Roman" w:cs="Times New Roman"/>
          <w:b/>
          <w:sz w:val="28"/>
          <w:szCs w:val="28"/>
        </w:rPr>
        <w:t>ПЕРЕЧЕНЬ ГОСУДАРСТВЕННЫХ УСЛУГ, ОКАЗЫВАЕМЫХ ОВМ</w:t>
      </w:r>
      <w:r>
        <w:rPr>
          <w:rFonts w:ascii="Times New Roman" w:hAnsi="Times New Roman" w:cs="Times New Roman"/>
          <w:b/>
          <w:sz w:val="28"/>
          <w:szCs w:val="28"/>
        </w:rPr>
        <w:t xml:space="preserve"> (отдел по вопросам миграции)</w:t>
      </w:r>
      <w:r w:rsidRPr="00E4515A">
        <w:rPr>
          <w:rFonts w:ascii="Times New Roman" w:hAnsi="Times New Roman" w:cs="Times New Roman"/>
          <w:b/>
          <w:sz w:val="28"/>
          <w:szCs w:val="28"/>
        </w:rPr>
        <w:t xml:space="preserve"> УМВД РОССИИ ПО СЕРГИЕВО-ПОСАДСКОМУ РАЙОНУ</w:t>
      </w:r>
    </w:p>
    <w:p w:rsidR="00E4515A" w:rsidRPr="00F4085E" w:rsidRDefault="00E4515A" w:rsidP="00E4515A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 xml:space="preserve">В настоящее время гражданину для получения государственной услуги от МВД России требуется предъявить минимальное количество документов, как правило, имеющихся у него на руках. </w:t>
      </w:r>
    </w:p>
    <w:p w:rsidR="00E4515A" w:rsidRDefault="00E4515A" w:rsidP="00E4515A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F4085E">
        <w:rPr>
          <w:rFonts w:ascii="Times New Roman" w:hAnsi="Times New Roman" w:cs="Times New Roman"/>
          <w:sz w:val="28"/>
          <w:szCs w:val="28"/>
        </w:rPr>
        <w:t>Граждане могут воспользоваться всеми преимуществами быстрого и бесконтактного документооборота и получить необходимые услуги без потери времени и качества</w:t>
      </w:r>
      <w:r w:rsidR="00996BA3">
        <w:rPr>
          <w:rFonts w:ascii="Times New Roman" w:hAnsi="Times New Roman" w:cs="Times New Roman"/>
          <w:sz w:val="28"/>
          <w:szCs w:val="28"/>
        </w:rPr>
        <w:t>, з</w:t>
      </w:r>
      <w:r w:rsidRPr="00F4085E">
        <w:rPr>
          <w:rFonts w:ascii="Times New Roman" w:hAnsi="Times New Roman" w:cs="Times New Roman"/>
          <w:sz w:val="28"/>
          <w:szCs w:val="28"/>
        </w:rPr>
        <w:t xml:space="preserve">арегистрировавшись один раз на сайте </w:t>
      </w:r>
      <w:proofErr w:type="spellStart"/>
      <w:r w:rsidRPr="00F4085E">
        <w:rPr>
          <w:rFonts w:ascii="Times New Roman" w:hAnsi="Times New Roman" w:cs="Times New Roman"/>
          <w:b/>
          <w:sz w:val="28"/>
          <w:szCs w:val="28"/>
        </w:rPr>
        <w:t>www.gosuslugi.ru</w:t>
      </w:r>
      <w:proofErr w:type="spellEnd"/>
      <w:r w:rsidRPr="00F4085E">
        <w:rPr>
          <w:rFonts w:ascii="Times New Roman" w:hAnsi="Times New Roman" w:cs="Times New Roman"/>
          <w:sz w:val="28"/>
          <w:szCs w:val="28"/>
        </w:rPr>
        <w:t>, вы получите доступ ко всем услугам портала, в том числе и тем, которые оказываются МВД России.</w:t>
      </w:r>
    </w:p>
    <w:p w:rsidR="00E4515A" w:rsidRPr="00E4515A" w:rsidRDefault="00E4515A" w:rsidP="00E4515A">
      <w:pPr>
        <w:spacing w:after="0" w:line="240" w:lineRule="auto"/>
        <w:ind w:firstLine="83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15A">
        <w:rPr>
          <w:rFonts w:ascii="Times New Roman" w:hAnsi="Times New Roman" w:cs="Times New Roman"/>
          <w:b/>
          <w:sz w:val="28"/>
          <w:szCs w:val="28"/>
          <w:u w:val="single"/>
        </w:rPr>
        <w:t>ОВМ УМВД России по Сергиево-Посадскому району оказывает следующие государственные услуги: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выдача паспорта гражданина РФ, удостоверяющего личность гражданина РФ, на территории РФ;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учет граждан РФ по месту пребывания и по месту жительства;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граждан с регистрационного учета по месту пребывания и по месту жительства;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выдача паспорта гражданина РФ, удостоверяющего личность гражданина РФ, за пределами территории РФ;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гражданства РФ;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разрешения на временное проживание иностранным гражданам и лицам без гражданства;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вида на жительства иностранным гражданам и лицам без гражданства;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учет иностранных граждан и лиц без гражданства по месту пребывания и по месту жительства;</w:t>
      </w:r>
    </w:p>
    <w:p w:rsid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Адресно-справочная работа;</w:t>
      </w:r>
    </w:p>
    <w:p w:rsidR="00E4515A" w:rsidRPr="00E4515A" w:rsidRDefault="00E4515A" w:rsidP="00E451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приглашения иностранным гражданам и лицам без гражданства на въезд в Российскую Федерацию.</w:t>
      </w:r>
    </w:p>
    <w:sectPr w:rsidR="00E4515A" w:rsidRPr="00E4515A" w:rsidSect="0004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06DB6"/>
    <w:multiLevelType w:val="hybridMultilevel"/>
    <w:tmpl w:val="645A5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E4515A"/>
    <w:rsid w:val="00041A1A"/>
    <w:rsid w:val="00996BA3"/>
    <w:rsid w:val="00E4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Штаб</cp:lastModifiedBy>
  <cp:revision>5</cp:revision>
  <cp:lastPrinted>2016-09-27T11:47:00Z</cp:lastPrinted>
  <dcterms:created xsi:type="dcterms:W3CDTF">2016-09-27T11:38:00Z</dcterms:created>
  <dcterms:modified xsi:type="dcterms:W3CDTF">2016-09-27T11:49:00Z</dcterms:modified>
</cp:coreProperties>
</file>